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AAA" w:rsidRDefault="00780F4A" w:rsidP="00FC7AAA">
      <w:pPr>
        <w:spacing w:line="240" w:lineRule="auto"/>
        <w:jc w:val="center"/>
        <w:rPr>
          <w:rFonts w:ascii="Times New Roman" w:hAnsi="Times New Roman" w:cs="Times New Roman"/>
          <w:b/>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8240" behindDoc="0" locked="0" layoutInCell="1" allowOverlap="1" wp14:anchorId="359F7155" wp14:editId="40CBA7FD">
                <wp:simplePos x="0" y="0"/>
                <wp:positionH relativeFrom="column">
                  <wp:posOffset>3679190</wp:posOffset>
                </wp:positionH>
                <wp:positionV relativeFrom="paragraph">
                  <wp:posOffset>8890</wp:posOffset>
                </wp:positionV>
                <wp:extent cx="800100" cy="4381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780F4A" w:rsidRDefault="00780F4A" w:rsidP="00780F4A">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89.7pt;margin-top:.7pt;width:63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" fillcolor="gray [1629]">
                <v:path arrowok="t"/>
                <v:textbox inset="1mm,1mm,1mm,1mm">
                  <w:txbxContent>
                    <w:p w:rsidR="00780F4A" w:rsidRDefault="00780F4A" w:rsidP="00780F4A">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2AD4FD37" wp14:editId="4802FC8C">
                <wp:simplePos x="0" y="0"/>
                <wp:positionH relativeFrom="column">
                  <wp:posOffset>4479290</wp:posOffset>
                </wp:positionH>
                <wp:positionV relativeFrom="paragraph">
                  <wp:posOffset>8890</wp:posOffset>
                </wp:positionV>
                <wp:extent cx="1238250" cy="4381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780F4A" w:rsidRDefault="00780F4A" w:rsidP="00780F4A">
                            <w:pPr>
                              <w:spacing w:after="0" w:line="240" w:lineRule="auto"/>
                              <w:jc w:val="center"/>
                              <w:rPr>
                                <w:rFonts w:ascii="Segoe UI Historic" w:hAnsi="Segoe UI Historic" w:cs="Segoe UI Historic"/>
                                <w:b/>
                                <w:sz w:val="20"/>
                                <w:szCs w:val="20"/>
                                <w:lang w:val="en-ID"/>
                              </w:rPr>
                            </w:pPr>
                            <w:r>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52.7pt;margin-top:.7pt;width:9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">
                <v:path arrowok="t"/>
                <v:textbox>
                  <w:txbxContent>
                    <w:p w:rsidR="00780F4A" w:rsidRDefault="00780F4A" w:rsidP="00780F4A">
                      <w:pPr>
                        <w:spacing w:after="0" w:line="240" w:lineRule="auto"/>
                        <w:jc w:val="center"/>
                        <w:rPr>
                          <w:rFonts w:ascii="Segoe UI Historic" w:hAnsi="Segoe UI Historic" w:cs="Segoe UI Historic"/>
                          <w:b/>
                          <w:sz w:val="20"/>
                          <w:szCs w:val="20"/>
                          <w:lang w:val="en-ID"/>
                        </w:rPr>
                      </w:pPr>
                      <w:r>
                        <w:rPr>
                          <w:rFonts w:ascii="Segoe UI Historic" w:hAnsi="Segoe UI Historic" w:cs="Segoe UI Historic"/>
                          <w:b/>
                          <w:sz w:val="20"/>
                          <w:szCs w:val="20"/>
                          <w:lang w:val="en-ID"/>
                        </w:rPr>
                        <w:t>Jurnal Pendidikan Tematik</w:t>
                      </w:r>
                    </w:p>
                  </w:txbxContent>
                </v:textbox>
              </v:rect>
            </w:pict>
          </mc:Fallback>
        </mc:AlternateContent>
      </w:r>
    </w:p>
    <w:p w:rsidR="00FC7AAA" w:rsidRDefault="00FC7AAA" w:rsidP="00FC7AAA">
      <w:pPr>
        <w:spacing w:line="240" w:lineRule="auto"/>
        <w:jc w:val="center"/>
        <w:rPr>
          <w:rFonts w:ascii="Times New Roman" w:hAnsi="Times New Roman" w:cs="Times New Roman"/>
          <w:b/>
          <w:sz w:val="24"/>
          <w:szCs w:val="24"/>
          <w:lang w:val="id-ID"/>
        </w:rPr>
      </w:pPr>
    </w:p>
    <w:p w:rsidR="00E60F7A" w:rsidRPr="00E60F7A" w:rsidRDefault="00E60F7A" w:rsidP="00FC7AA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EKPLORASI ETNOM</w:t>
      </w:r>
      <w:r w:rsidR="004F4E8A">
        <w:rPr>
          <w:rFonts w:ascii="Times New Roman" w:hAnsi="Times New Roman" w:cs="Times New Roman"/>
          <w:b/>
          <w:sz w:val="24"/>
          <w:szCs w:val="24"/>
        </w:rPr>
        <w:t xml:space="preserve">ATEMATIKA PADA </w:t>
      </w:r>
      <w:proofErr w:type="gramStart"/>
      <w:r w:rsidR="004F4E8A">
        <w:rPr>
          <w:rFonts w:ascii="Times New Roman" w:hAnsi="Times New Roman" w:cs="Times New Roman"/>
          <w:b/>
          <w:sz w:val="24"/>
          <w:szCs w:val="24"/>
        </w:rPr>
        <w:t xml:space="preserve">BUDAYA </w:t>
      </w:r>
      <w:r w:rsidR="00DE5E78">
        <w:rPr>
          <w:rFonts w:ascii="Times New Roman" w:hAnsi="Times New Roman" w:cs="Times New Roman"/>
          <w:b/>
          <w:sz w:val="24"/>
          <w:szCs w:val="24"/>
        </w:rPr>
        <w:t xml:space="preserve"> MALAM</w:t>
      </w:r>
      <w:proofErr w:type="gramEnd"/>
      <w:r w:rsidR="00DE5E78">
        <w:rPr>
          <w:rFonts w:ascii="Times New Roman" w:hAnsi="Times New Roman" w:cs="Times New Roman"/>
          <w:b/>
          <w:sz w:val="24"/>
          <w:szCs w:val="24"/>
        </w:rPr>
        <w:t xml:space="preserve"> N</w:t>
      </w:r>
      <w:r>
        <w:rPr>
          <w:rFonts w:ascii="Times New Roman" w:hAnsi="Times New Roman" w:cs="Times New Roman"/>
          <w:b/>
          <w:sz w:val="24"/>
          <w:szCs w:val="24"/>
        </w:rPr>
        <w:t>UJUH LIKUR ATAU MALAM KE 27 RAMADHAN MASYARAKAT SELUMA</w:t>
      </w:r>
    </w:p>
    <w:p w:rsidR="00E60F7A" w:rsidRDefault="00E60F7A" w:rsidP="00FC7AAA">
      <w:pPr>
        <w:pStyle w:val="ListParagraph"/>
        <w:spacing w:line="240" w:lineRule="auto"/>
        <w:ind w:left="0" w:right="-93"/>
        <w:jc w:val="center"/>
        <w:rPr>
          <w:rFonts w:asciiTheme="majorBidi" w:hAnsiTheme="majorBidi" w:cstheme="majorBidi"/>
          <w:b/>
          <w:bCs/>
          <w:sz w:val="24"/>
          <w:szCs w:val="24"/>
          <w:lang w:val="en-ID"/>
        </w:rPr>
      </w:pPr>
      <w:r>
        <w:rPr>
          <w:rFonts w:asciiTheme="majorBidi" w:hAnsiTheme="majorBidi" w:cstheme="majorBidi"/>
          <w:b/>
          <w:bCs/>
          <w:sz w:val="24"/>
          <w:szCs w:val="24"/>
          <w:lang w:val="en-ID"/>
        </w:rPr>
        <w:t>Anggita Metia Nopikasari, Novi Ayu Ramadhan Harahap</w:t>
      </w:r>
      <w:r w:rsidR="00B64CED">
        <w:rPr>
          <w:rFonts w:asciiTheme="majorBidi" w:hAnsiTheme="majorBidi" w:cstheme="majorBidi"/>
          <w:b/>
          <w:bCs/>
          <w:sz w:val="24"/>
          <w:szCs w:val="24"/>
          <w:lang w:val="en-ID"/>
        </w:rPr>
        <w:t>, Betti Dian Wahyuni</w:t>
      </w:r>
      <w:r w:rsidR="00F67B34">
        <w:rPr>
          <w:rFonts w:asciiTheme="majorBidi" w:hAnsiTheme="majorBidi" w:cstheme="majorBidi"/>
          <w:b/>
          <w:bCs/>
          <w:sz w:val="24"/>
          <w:szCs w:val="24"/>
          <w:lang w:val="en-ID"/>
        </w:rPr>
        <w:t xml:space="preserve">, M. Pd </w:t>
      </w:r>
    </w:p>
    <w:p w:rsidR="00E60F7A" w:rsidRPr="007615D2" w:rsidRDefault="00E60F7A" w:rsidP="00FC7AAA">
      <w:pPr>
        <w:pStyle w:val="ListParagraph"/>
        <w:spacing w:line="240" w:lineRule="auto"/>
        <w:ind w:left="0" w:right="-93"/>
        <w:jc w:val="center"/>
        <w:rPr>
          <w:rFonts w:asciiTheme="majorBidi" w:hAnsiTheme="majorBidi" w:cstheme="majorBidi"/>
          <w:sz w:val="24"/>
          <w:szCs w:val="24"/>
          <w:lang w:val="en-ID"/>
        </w:rPr>
      </w:pPr>
      <w:r w:rsidRPr="007615D2">
        <w:rPr>
          <w:rFonts w:asciiTheme="majorBidi" w:hAnsiTheme="majorBidi" w:cstheme="majorBidi"/>
          <w:sz w:val="24"/>
          <w:szCs w:val="24"/>
          <w:lang w:val="en-ID"/>
        </w:rPr>
        <w:t>Prodi Tadris Matematika Fakultas Tarbiyah Dan Tadris</w:t>
      </w:r>
    </w:p>
    <w:p w:rsidR="00E60F7A" w:rsidRPr="007615D2" w:rsidRDefault="00E60F7A" w:rsidP="00FC7AAA">
      <w:pPr>
        <w:pStyle w:val="ListParagraph"/>
        <w:spacing w:line="240" w:lineRule="auto"/>
        <w:ind w:left="0" w:right="-93"/>
        <w:jc w:val="center"/>
        <w:rPr>
          <w:rFonts w:asciiTheme="majorBidi" w:hAnsiTheme="majorBidi" w:cstheme="majorBidi"/>
          <w:sz w:val="24"/>
          <w:szCs w:val="24"/>
          <w:lang w:val="en-ID"/>
        </w:rPr>
      </w:pPr>
      <w:r w:rsidRPr="007615D2">
        <w:rPr>
          <w:rFonts w:asciiTheme="majorBidi" w:hAnsiTheme="majorBidi" w:cstheme="majorBidi"/>
          <w:sz w:val="24"/>
          <w:szCs w:val="24"/>
          <w:lang w:val="en-ID"/>
        </w:rPr>
        <w:t>Universita</w:t>
      </w:r>
      <w:bookmarkStart w:id="0" w:name="_GoBack"/>
      <w:bookmarkEnd w:id="0"/>
      <w:r w:rsidRPr="007615D2">
        <w:rPr>
          <w:rFonts w:asciiTheme="majorBidi" w:hAnsiTheme="majorBidi" w:cstheme="majorBidi"/>
          <w:sz w:val="24"/>
          <w:szCs w:val="24"/>
          <w:lang w:val="en-ID"/>
        </w:rPr>
        <w:t>s Islam Negeri (UIN) Fatmawati Sukarno Bengkulu</w:t>
      </w:r>
    </w:p>
    <w:p w:rsidR="004F4E8A" w:rsidRDefault="00E60F7A" w:rsidP="00FC7AAA">
      <w:pPr>
        <w:pStyle w:val="ListParagraph"/>
        <w:spacing w:after="0" w:line="240" w:lineRule="auto"/>
        <w:ind w:left="0" w:right="-93"/>
        <w:jc w:val="center"/>
        <w:rPr>
          <w:rStyle w:val="Hyperlink"/>
          <w:rFonts w:asciiTheme="majorBidi" w:hAnsiTheme="majorBidi" w:cstheme="majorBidi"/>
          <w:sz w:val="24"/>
          <w:szCs w:val="24"/>
          <w:lang w:val="en-ID"/>
        </w:rPr>
      </w:pPr>
      <w:proofErr w:type="gramStart"/>
      <w:r w:rsidRPr="007615D2">
        <w:rPr>
          <w:rFonts w:asciiTheme="majorBidi" w:hAnsiTheme="majorBidi" w:cstheme="majorBidi"/>
          <w:sz w:val="24"/>
          <w:szCs w:val="24"/>
          <w:lang w:val="en-ID"/>
        </w:rPr>
        <w:t xml:space="preserve">Email </w:t>
      </w:r>
      <w:r>
        <w:rPr>
          <w:rFonts w:asciiTheme="majorBidi" w:hAnsiTheme="majorBidi" w:cstheme="majorBidi"/>
          <w:sz w:val="24"/>
          <w:szCs w:val="24"/>
          <w:lang w:val="en-ID"/>
        </w:rPr>
        <w:t>:</w:t>
      </w:r>
      <w:proofErr w:type="gramEnd"/>
      <w:r>
        <w:rPr>
          <w:rFonts w:asciiTheme="majorBidi" w:hAnsiTheme="majorBidi" w:cstheme="majorBidi"/>
          <w:sz w:val="24"/>
          <w:szCs w:val="24"/>
          <w:lang w:val="en-ID"/>
        </w:rPr>
        <w:t xml:space="preserve"> </w:t>
      </w:r>
      <w:hyperlink r:id="rId9" w:history="1">
        <w:r w:rsidR="00E06DEB" w:rsidRPr="00A43C27">
          <w:rPr>
            <w:rStyle w:val="Hyperlink"/>
            <w:rFonts w:asciiTheme="majorBidi" w:hAnsiTheme="majorBidi" w:cstheme="majorBidi"/>
            <w:sz w:val="24"/>
            <w:szCs w:val="24"/>
            <w:lang w:val="en-ID"/>
          </w:rPr>
          <w:t>anggitametia@gmail.com</w:t>
        </w:r>
      </w:hyperlink>
    </w:p>
    <w:p w:rsidR="004F4E8A" w:rsidRDefault="00AD2641" w:rsidP="00FC7AAA">
      <w:pPr>
        <w:pStyle w:val="ListParagraph"/>
        <w:spacing w:after="0" w:line="240" w:lineRule="auto"/>
        <w:ind w:left="0" w:right="-93" w:firstLine="720"/>
        <w:jc w:val="center"/>
        <w:rPr>
          <w:rStyle w:val="Hyperlink"/>
          <w:rFonts w:asciiTheme="majorBidi" w:hAnsiTheme="majorBidi" w:cstheme="majorBidi"/>
          <w:sz w:val="24"/>
          <w:szCs w:val="24"/>
          <w:lang w:val="en-ID"/>
        </w:rPr>
      </w:pPr>
      <w:hyperlink r:id="rId10" w:history="1">
        <w:r w:rsidR="00E06DEB" w:rsidRPr="004F4E8A">
          <w:rPr>
            <w:rStyle w:val="Hyperlink"/>
            <w:rFonts w:asciiTheme="majorBidi" w:hAnsiTheme="majorBidi" w:cstheme="majorBidi"/>
            <w:sz w:val="24"/>
            <w:szCs w:val="24"/>
            <w:lang w:val="en-ID"/>
          </w:rPr>
          <w:t>noviayuhrp411@gmail.com</w:t>
        </w:r>
      </w:hyperlink>
    </w:p>
    <w:p w:rsidR="004F4E8A" w:rsidRPr="004F4E8A" w:rsidRDefault="004F4E8A" w:rsidP="00FC7AAA">
      <w:pPr>
        <w:pStyle w:val="ListParagraph"/>
        <w:spacing w:after="0" w:line="240" w:lineRule="auto"/>
        <w:ind w:left="0" w:right="-93" w:firstLine="720"/>
        <w:jc w:val="center"/>
        <w:rPr>
          <w:rFonts w:asciiTheme="majorBidi" w:hAnsiTheme="majorBidi" w:cstheme="majorBidi"/>
          <w:color w:val="0000FF" w:themeColor="hyperlink"/>
          <w:sz w:val="24"/>
          <w:szCs w:val="24"/>
          <w:u w:val="single"/>
          <w:lang w:val="en-ID"/>
        </w:rPr>
      </w:pPr>
      <w:r w:rsidRPr="004F4E8A">
        <w:rPr>
          <w:rStyle w:val="Hyperlink"/>
          <w:rFonts w:ascii="Times New Roman" w:hAnsi="Times New Roman" w:cs="Times New Roman"/>
          <w:sz w:val="24"/>
          <w:szCs w:val="24"/>
          <w:lang w:val="en-ID"/>
        </w:rPr>
        <w:t>betti.dian@iainbengkulu.ac.id</w:t>
      </w:r>
    </w:p>
    <w:p w:rsidR="004F4E8A" w:rsidRDefault="004F4E8A" w:rsidP="00FC7AAA">
      <w:pPr>
        <w:pStyle w:val="ListParagraph"/>
        <w:spacing w:after="0" w:line="240" w:lineRule="auto"/>
        <w:ind w:right="-93"/>
        <w:jc w:val="center"/>
        <w:rPr>
          <w:rStyle w:val="Hyperlink"/>
          <w:rFonts w:asciiTheme="majorBidi" w:hAnsiTheme="majorBidi" w:cstheme="majorBidi"/>
          <w:sz w:val="24"/>
          <w:szCs w:val="24"/>
          <w:lang w:val="en-ID"/>
        </w:rPr>
      </w:pPr>
    </w:p>
    <w:p w:rsidR="00E60F7A" w:rsidRDefault="00E60F7A" w:rsidP="00FC7AAA">
      <w:pPr>
        <w:spacing w:line="240" w:lineRule="auto"/>
        <w:rPr>
          <w:rFonts w:ascii="Times New Roman" w:hAnsi="Times New Roman" w:cs="Times New Roman"/>
          <w:sz w:val="24"/>
          <w:szCs w:val="24"/>
          <w:lang w:val="en-ID"/>
        </w:rPr>
      </w:pPr>
    </w:p>
    <w:p w:rsidR="00E60F7A" w:rsidRDefault="00E60F7A" w:rsidP="00FC7AAA">
      <w:pPr>
        <w:tabs>
          <w:tab w:val="left" w:pos="7826"/>
        </w:tabs>
        <w:spacing w:after="0" w:line="240" w:lineRule="auto"/>
        <w:jc w:val="both"/>
        <w:rPr>
          <w:rFonts w:ascii="Times New Roman" w:hAnsi="Times New Roman" w:cs="Times New Roman"/>
          <w:b/>
          <w:sz w:val="24"/>
          <w:szCs w:val="24"/>
          <w:lang w:val="en-ID"/>
        </w:rPr>
      </w:pPr>
      <w:r w:rsidRPr="00E60F7A">
        <w:rPr>
          <w:rFonts w:ascii="Times New Roman" w:hAnsi="Times New Roman" w:cs="Times New Roman"/>
          <w:b/>
          <w:sz w:val="24"/>
          <w:szCs w:val="24"/>
          <w:lang w:val="en-ID"/>
        </w:rPr>
        <w:t>ABSTAK</w:t>
      </w:r>
      <w:r w:rsidR="003B4DBF">
        <w:rPr>
          <w:rFonts w:ascii="Times New Roman" w:hAnsi="Times New Roman" w:cs="Times New Roman"/>
          <w:b/>
          <w:sz w:val="24"/>
          <w:szCs w:val="24"/>
          <w:lang w:val="en-ID"/>
        </w:rPr>
        <w:tab/>
      </w:r>
    </w:p>
    <w:p w:rsidR="00E60F7A" w:rsidRDefault="00E60F7A" w:rsidP="00FC7AAA">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Penelitian ini bertujuan untuk mengeta</w:t>
      </w:r>
      <w:r w:rsidR="004F4E8A">
        <w:rPr>
          <w:rFonts w:ascii="Times New Roman" w:hAnsi="Times New Roman" w:cs="Times New Roman"/>
          <w:sz w:val="24"/>
          <w:szCs w:val="24"/>
          <w:lang w:val="en-ID"/>
        </w:rPr>
        <w:t>hui proses atau kegiatan malam N</w:t>
      </w:r>
      <w:r>
        <w:rPr>
          <w:rFonts w:ascii="Times New Roman" w:hAnsi="Times New Roman" w:cs="Times New Roman"/>
          <w:sz w:val="24"/>
          <w:szCs w:val="24"/>
          <w:lang w:val="en-ID"/>
        </w:rPr>
        <w:t>ujuh likur d</w:t>
      </w:r>
      <w:r w:rsidR="004F4E8A">
        <w:rPr>
          <w:rFonts w:ascii="Times New Roman" w:hAnsi="Times New Roman" w:cs="Times New Roman"/>
          <w:sz w:val="24"/>
          <w:szCs w:val="24"/>
          <w:lang w:val="en-ID"/>
        </w:rPr>
        <w:t>i Seluma, makna kegiatan malam N</w:t>
      </w:r>
      <w:r>
        <w:rPr>
          <w:rFonts w:ascii="Times New Roman" w:hAnsi="Times New Roman" w:cs="Times New Roman"/>
          <w:sz w:val="24"/>
          <w:szCs w:val="24"/>
          <w:lang w:val="en-ID"/>
        </w:rPr>
        <w:t>ujuh likur bagi masyarakat di Seluma, dan unsur-unsur matematika yang t</w:t>
      </w:r>
      <w:r w:rsidR="004F4E8A">
        <w:rPr>
          <w:rFonts w:ascii="Times New Roman" w:hAnsi="Times New Roman" w:cs="Times New Roman"/>
          <w:sz w:val="24"/>
          <w:szCs w:val="24"/>
          <w:lang w:val="en-ID"/>
        </w:rPr>
        <w:t>erkandung dalam kegiatan malam Nujuh L</w:t>
      </w:r>
      <w:r w:rsidR="0061653F">
        <w:rPr>
          <w:rFonts w:ascii="Times New Roman" w:hAnsi="Times New Roman" w:cs="Times New Roman"/>
          <w:sz w:val="24"/>
          <w:szCs w:val="24"/>
          <w:lang w:val="en-ID"/>
        </w:rPr>
        <w:t>ikur. Kegiatan malam n</w:t>
      </w:r>
      <w:r>
        <w:rPr>
          <w:rFonts w:ascii="Times New Roman" w:hAnsi="Times New Roman" w:cs="Times New Roman"/>
          <w:sz w:val="24"/>
          <w:szCs w:val="24"/>
          <w:lang w:val="en-ID"/>
        </w:rPr>
        <w:t xml:space="preserve">ujuh likur biasanya dilakuakan pada bulan suci Ramadhan </w:t>
      </w:r>
      <w:r w:rsidR="0061653F">
        <w:rPr>
          <w:rFonts w:ascii="Times New Roman" w:hAnsi="Times New Roman" w:cs="Times New Roman"/>
          <w:sz w:val="24"/>
          <w:szCs w:val="24"/>
          <w:lang w:val="en-ID"/>
        </w:rPr>
        <w:t xml:space="preserve">atau sering dilakukan pada saat memperingati sebagai malam Nuzulul Qur’an </w:t>
      </w:r>
      <w:r>
        <w:rPr>
          <w:rFonts w:ascii="Times New Roman" w:hAnsi="Times New Roman" w:cs="Times New Roman"/>
          <w:sz w:val="24"/>
          <w:szCs w:val="24"/>
          <w:lang w:val="en-ID"/>
        </w:rPr>
        <w:t>dan malam Lailatul Qadar</w:t>
      </w:r>
      <w:r w:rsidR="00695BE9">
        <w:rPr>
          <w:rFonts w:ascii="Times New Roman" w:hAnsi="Times New Roman" w:cs="Times New Roman"/>
          <w:sz w:val="24"/>
          <w:szCs w:val="24"/>
          <w:lang w:val="en-ID"/>
        </w:rPr>
        <w:t xml:space="preserve">, makna yang terkandung dalam kegiatan ini yaitu dilihat dari sisi agama, dan terdapat aspek matematis yang ada dalam kegiatan malam tujuh likur tersebut. </w:t>
      </w:r>
      <w:proofErr w:type="gramStart"/>
      <w:r w:rsidR="00695BE9">
        <w:rPr>
          <w:rFonts w:ascii="Times New Roman" w:hAnsi="Times New Roman" w:cs="Times New Roman"/>
          <w:sz w:val="24"/>
          <w:szCs w:val="24"/>
          <w:lang w:val="en-ID"/>
        </w:rPr>
        <w:t xml:space="preserve">Aspek yang terdapat seperti barisan aritmatika, penyebutan bilangan </w:t>
      </w:r>
      <w:r w:rsidR="00DE41E4">
        <w:rPr>
          <w:rFonts w:ascii="Times New Roman" w:hAnsi="Times New Roman" w:cs="Times New Roman"/>
          <w:sz w:val="24"/>
          <w:szCs w:val="24"/>
          <w:lang w:val="en-ID"/>
        </w:rPr>
        <w:t>dua puluh oleh masyarakat serawai</w:t>
      </w:r>
      <w:r w:rsidR="004425F2">
        <w:rPr>
          <w:rFonts w:ascii="Times New Roman" w:hAnsi="Times New Roman" w:cs="Times New Roman"/>
          <w:sz w:val="24"/>
          <w:szCs w:val="24"/>
          <w:lang w:val="en-ID"/>
        </w:rPr>
        <w:t xml:space="preserve"> dan konsep Pengukuran</w:t>
      </w:r>
      <w:r w:rsidR="00695BE9">
        <w:rPr>
          <w:rFonts w:ascii="Times New Roman" w:hAnsi="Times New Roman" w:cs="Times New Roman"/>
          <w:sz w:val="24"/>
          <w:szCs w:val="24"/>
          <w:lang w:val="en-ID"/>
        </w:rPr>
        <w:t>.</w:t>
      </w:r>
      <w:proofErr w:type="gramEnd"/>
    </w:p>
    <w:p w:rsidR="00695BE9" w:rsidRDefault="00695BE9" w:rsidP="00FC7AAA">
      <w:pPr>
        <w:spacing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Kata kunci: </w:t>
      </w:r>
      <w:r>
        <w:rPr>
          <w:rFonts w:ascii="Times New Roman" w:hAnsi="Times New Roman" w:cs="Times New Roman"/>
          <w:sz w:val="24"/>
          <w:szCs w:val="24"/>
          <w:lang w:val="en-ID"/>
        </w:rPr>
        <w:t>Etnomatematika, Malam Tujuh Likur, Lailatul Qadar.</w:t>
      </w:r>
    </w:p>
    <w:p w:rsidR="00032602" w:rsidRPr="00032602" w:rsidRDefault="00032602" w:rsidP="00FC7AAA">
      <w:pPr>
        <w:spacing w:after="0" w:line="240" w:lineRule="auto"/>
        <w:jc w:val="both"/>
        <w:rPr>
          <w:rFonts w:ascii="Times New Roman" w:hAnsi="Times New Roman" w:cs="Times New Roman"/>
          <w:b/>
          <w:sz w:val="24"/>
          <w:szCs w:val="24"/>
          <w:lang w:val="en-ID"/>
        </w:rPr>
      </w:pPr>
      <w:r w:rsidRPr="00032602">
        <w:rPr>
          <w:rFonts w:ascii="Times New Roman" w:hAnsi="Times New Roman" w:cs="Times New Roman"/>
          <w:b/>
          <w:sz w:val="24"/>
          <w:szCs w:val="24"/>
          <w:lang w:val="en-ID"/>
        </w:rPr>
        <w:t>ABSTACT</w:t>
      </w:r>
    </w:p>
    <w:p w:rsidR="00032602" w:rsidRPr="00032602" w:rsidRDefault="00032602" w:rsidP="00FC7AAA">
      <w:pPr>
        <w:spacing w:after="0" w:line="240" w:lineRule="auto"/>
        <w:ind w:firstLine="567"/>
        <w:jc w:val="both"/>
        <w:rPr>
          <w:rFonts w:ascii="Times New Roman" w:hAnsi="Times New Roman" w:cs="Times New Roman"/>
          <w:sz w:val="24"/>
          <w:szCs w:val="24"/>
          <w:lang w:val="en-ID"/>
        </w:rPr>
      </w:pPr>
      <w:r w:rsidRPr="00032602">
        <w:rPr>
          <w:rFonts w:ascii="Times New Roman" w:hAnsi="Times New Roman" w:cs="Times New Roman"/>
          <w:sz w:val="24"/>
          <w:szCs w:val="24"/>
          <w:lang w:val="en-ID"/>
        </w:rPr>
        <w:t>This study aims to find out the process or activities of the seven malam likur in Seluma, the meaning of the seven malam likur activities for the Seluma community, and the mathematical elements contained in these seven malam likur activities. The seven likur nights are usually carried out during the holy month of Ramadan or are often held when commemorating the nights of Nuzulul Qur'an and the nights of Lailatul Qadar, the meaning contained in these activities is seen from a religious perspective, and there are mathematical aspects in the seven likur nights. That. There are aspects such as arithmetic series, the mention of the number twenty by the people of Serawai and the concept of geometry.</w:t>
      </w:r>
    </w:p>
    <w:p w:rsidR="00CA0D5F" w:rsidRDefault="00032602" w:rsidP="00FC7AAA">
      <w:pPr>
        <w:spacing w:after="0" w:line="240" w:lineRule="auto"/>
        <w:jc w:val="both"/>
        <w:rPr>
          <w:rFonts w:ascii="Times New Roman" w:hAnsi="Times New Roman" w:cs="Times New Roman"/>
          <w:sz w:val="24"/>
          <w:szCs w:val="24"/>
          <w:lang w:val="en-ID"/>
        </w:rPr>
      </w:pPr>
      <w:r w:rsidRPr="00032602">
        <w:rPr>
          <w:rFonts w:ascii="Times New Roman" w:hAnsi="Times New Roman" w:cs="Times New Roman"/>
          <w:b/>
          <w:sz w:val="24"/>
          <w:szCs w:val="24"/>
          <w:lang w:val="en-ID"/>
        </w:rPr>
        <w:t>Keywords:</w:t>
      </w:r>
      <w:r w:rsidRPr="00032602">
        <w:rPr>
          <w:rFonts w:ascii="Times New Roman" w:hAnsi="Times New Roman" w:cs="Times New Roman"/>
          <w:sz w:val="24"/>
          <w:szCs w:val="24"/>
          <w:lang w:val="en-ID"/>
        </w:rPr>
        <w:t xml:space="preserve"> Ethnomatematics, Seven Likur Night, Lailatul Qadar.</w:t>
      </w:r>
    </w:p>
    <w:p w:rsidR="00695BE9" w:rsidRDefault="00695BE9" w:rsidP="00FC7AAA">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PENDAHULUAN</w:t>
      </w:r>
    </w:p>
    <w:p w:rsidR="00695BE9" w:rsidRDefault="00564D73" w:rsidP="00FC7AAA">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Matematika, </w:t>
      </w:r>
      <w:r w:rsidR="00733C9A">
        <w:rPr>
          <w:rFonts w:ascii="Times New Roman" w:hAnsi="Times New Roman" w:cs="Times New Roman"/>
          <w:sz w:val="24"/>
          <w:szCs w:val="24"/>
          <w:lang w:val="en-ID"/>
        </w:rPr>
        <w:t>budaya</w:t>
      </w:r>
      <w:r>
        <w:rPr>
          <w:rFonts w:ascii="Times New Roman" w:hAnsi="Times New Roman" w:cs="Times New Roman"/>
          <w:sz w:val="24"/>
          <w:szCs w:val="24"/>
          <w:lang w:val="en-ID"/>
        </w:rPr>
        <w:t>, dan tradisi</w:t>
      </w:r>
      <w:r w:rsidR="00733C9A">
        <w:rPr>
          <w:rFonts w:ascii="Times New Roman" w:hAnsi="Times New Roman" w:cs="Times New Roman"/>
          <w:sz w:val="24"/>
          <w:szCs w:val="24"/>
          <w:lang w:val="en-ID"/>
        </w:rPr>
        <w:t xml:space="preserve"> adalah hal yang satu kesatuan caba</w:t>
      </w:r>
      <w:r>
        <w:rPr>
          <w:rFonts w:ascii="Times New Roman" w:hAnsi="Times New Roman" w:cs="Times New Roman"/>
          <w:sz w:val="24"/>
          <w:szCs w:val="24"/>
          <w:lang w:val="en-ID"/>
        </w:rPr>
        <w:t xml:space="preserve">ng ilmu yang tidak dapat </w:t>
      </w:r>
      <w:proofErr w:type="gramStart"/>
      <w:r>
        <w:rPr>
          <w:rFonts w:ascii="Times New Roman" w:hAnsi="Times New Roman" w:cs="Times New Roman"/>
          <w:sz w:val="24"/>
          <w:szCs w:val="24"/>
          <w:lang w:val="en-ID"/>
        </w:rPr>
        <w:t>dijauh</w:t>
      </w:r>
      <w:r w:rsidR="00733C9A">
        <w:rPr>
          <w:rFonts w:ascii="Times New Roman" w:hAnsi="Times New Roman" w:cs="Times New Roman"/>
          <w:sz w:val="24"/>
          <w:szCs w:val="24"/>
          <w:lang w:val="en-ID"/>
        </w:rPr>
        <w:t>kan  karena</w:t>
      </w:r>
      <w:proofErr w:type="gramEnd"/>
      <w:r w:rsidR="00733C9A">
        <w:rPr>
          <w:rFonts w:ascii="Times New Roman" w:hAnsi="Times New Roman" w:cs="Times New Roman"/>
          <w:sz w:val="24"/>
          <w:szCs w:val="24"/>
          <w:lang w:val="en-ID"/>
        </w:rPr>
        <w:t xml:space="preserve"> didalam budaya ada sesuatu hal yang terkadung terhadap unsur-unsur matematika yang telah diterapkan dalam kehidupan nenek moyang suatu kelompok masyarakat tertentu.</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Budaya menurut KBBI ialah </w:t>
      </w:r>
      <w:r w:rsidR="00D46BD9">
        <w:rPr>
          <w:rFonts w:ascii="Times New Roman" w:hAnsi="Times New Roman" w:cs="Times New Roman"/>
          <w:sz w:val="24"/>
          <w:szCs w:val="24"/>
          <w:lang w:val="en-ID"/>
        </w:rPr>
        <w:t>pikiran, akal budi, adat istiadat, sesuatu kebudayaan yang sudah berkembang, serta sesuatu yang telah menjadi kebiasaan dan sukar untuk diubah.</w:t>
      </w:r>
      <w:proofErr w:type="gramEnd"/>
      <w:r w:rsidR="00D46BD9">
        <w:rPr>
          <w:rStyle w:val="FootnoteReference"/>
          <w:rFonts w:ascii="Times New Roman" w:hAnsi="Times New Roman" w:cs="Times New Roman"/>
          <w:sz w:val="24"/>
          <w:szCs w:val="24"/>
          <w:lang w:val="en-ID"/>
        </w:rPr>
        <w:footnoteReference w:id="1"/>
      </w:r>
    </w:p>
    <w:p w:rsidR="0012504F" w:rsidRPr="0012504F" w:rsidRDefault="0012504F" w:rsidP="00FC7AAA">
      <w:pPr>
        <w:spacing w:after="0" w:line="240" w:lineRule="auto"/>
        <w:ind w:firstLine="567"/>
        <w:jc w:val="both"/>
        <w:rPr>
          <w:rFonts w:ascii="Times New Roman" w:hAnsi="Times New Roman" w:cs="Times New Roman"/>
          <w:sz w:val="24"/>
          <w:szCs w:val="24"/>
          <w:lang w:val="en-ID"/>
        </w:rPr>
      </w:pPr>
      <w:r w:rsidRPr="0012504F">
        <w:rPr>
          <w:rFonts w:ascii="Times New Roman" w:hAnsi="Times New Roman" w:cs="Times New Roman"/>
          <w:sz w:val="24"/>
          <w:szCs w:val="24"/>
        </w:rPr>
        <w:t>Masyarakat dibangun</w:t>
      </w:r>
      <w:r>
        <w:rPr>
          <w:rFonts w:ascii="Times New Roman" w:hAnsi="Times New Roman" w:cs="Times New Roman"/>
          <w:sz w:val="24"/>
          <w:szCs w:val="24"/>
        </w:rPr>
        <w:t xml:space="preserve"> dan dibentuk adanya </w:t>
      </w:r>
      <w:r w:rsidRPr="0012504F">
        <w:rPr>
          <w:rFonts w:ascii="Times New Roman" w:hAnsi="Times New Roman" w:cs="Times New Roman"/>
          <w:sz w:val="24"/>
          <w:szCs w:val="24"/>
        </w:rPr>
        <w:t xml:space="preserve">adat, norma-norma ataupun kebiasaan berupa tradisi yang telah membudaya, sebagai hasil dari proses berfikir yang kreatif secara bersama-sama membentuk sistem hidup yang berkesinambungan. </w:t>
      </w:r>
      <w:proofErr w:type="gramStart"/>
      <w:r w:rsidRPr="0012504F">
        <w:rPr>
          <w:rFonts w:ascii="Times New Roman" w:hAnsi="Times New Roman" w:cs="Times New Roman"/>
          <w:sz w:val="24"/>
          <w:szCs w:val="24"/>
        </w:rPr>
        <w:t xml:space="preserve">Tradisi artinya sesuatu kebiasaan seperti adat, kepercayaan, kebiasaan ajaran dan sebagainya yang turun-temurun dari nenek moyang terdahulu yang telah dilestarikan sebagai cerminan hidup masyarakat </w:t>
      </w:r>
      <w:r w:rsidRPr="0012504F">
        <w:rPr>
          <w:rFonts w:ascii="Times New Roman" w:hAnsi="Times New Roman" w:cs="Times New Roman"/>
          <w:sz w:val="24"/>
          <w:szCs w:val="24"/>
        </w:rPr>
        <w:lastRenderedPageBreak/>
        <w:t>yang memiliki kebudayaan.</w:t>
      </w:r>
      <w:proofErr w:type="gramEnd"/>
      <w:r>
        <w:rPr>
          <w:rFonts w:ascii="Times New Roman" w:hAnsi="Times New Roman" w:cs="Times New Roman"/>
          <w:sz w:val="24"/>
          <w:szCs w:val="24"/>
        </w:rPr>
        <w:t xml:space="preserve"> </w:t>
      </w:r>
      <w:r w:rsidRPr="0012504F">
        <w:rPr>
          <w:rFonts w:ascii="Times New Roman" w:hAnsi="Times New Roman" w:cs="Times New Roman"/>
          <w:sz w:val="24"/>
          <w:szCs w:val="24"/>
        </w:rPr>
        <w:t>Tradisi dari segi bahasa, menurut Kamus Umum Bahasa Indonesia</w:t>
      </w:r>
      <w:r w:rsidR="0061653F">
        <w:rPr>
          <w:rFonts w:ascii="Times New Roman" w:hAnsi="Times New Roman" w:cs="Times New Roman"/>
          <w:sz w:val="24"/>
          <w:szCs w:val="24"/>
        </w:rPr>
        <w:t xml:space="preserve"> (KBBI), merupakan </w:t>
      </w:r>
      <w:r w:rsidRPr="0012504F">
        <w:rPr>
          <w:rFonts w:ascii="Times New Roman" w:hAnsi="Times New Roman" w:cs="Times New Roman"/>
          <w:sz w:val="24"/>
          <w:szCs w:val="24"/>
        </w:rPr>
        <w:t>segala sesuatu (seperti adat, kepercayaan, kebiasaan, ajaran, dan sebagainya) yang turun-temurun dari nenek moyang</w:t>
      </w:r>
      <w:r w:rsidR="0061653F">
        <w:rPr>
          <w:rFonts w:ascii="Times New Roman" w:hAnsi="Times New Roman" w:cs="Times New Roman"/>
          <w:sz w:val="24"/>
          <w:szCs w:val="24"/>
        </w:rPr>
        <w:t>.</w:t>
      </w:r>
      <w:r w:rsidR="0061653F">
        <w:rPr>
          <w:rStyle w:val="FootnoteReference"/>
          <w:rFonts w:ascii="Times New Roman" w:hAnsi="Times New Roman" w:cs="Times New Roman"/>
          <w:sz w:val="24"/>
          <w:szCs w:val="24"/>
        </w:rPr>
        <w:footnoteReference w:id="2"/>
      </w:r>
      <w:r w:rsidR="0061653F" w:rsidRPr="0061653F">
        <w:t xml:space="preserve"> </w:t>
      </w:r>
      <w:proofErr w:type="gramStart"/>
      <w:r w:rsidR="0061653F" w:rsidRPr="0061653F">
        <w:rPr>
          <w:rFonts w:ascii="Times New Roman" w:hAnsi="Times New Roman" w:cs="Times New Roman"/>
          <w:sz w:val="24"/>
          <w:szCs w:val="24"/>
        </w:rPr>
        <w:t>Tradisi bagi masyarakat adalah suatu hal yang</w:t>
      </w:r>
      <w:r w:rsidR="0061653F">
        <w:rPr>
          <w:rFonts w:ascii="Times New Roman" w:hAnsi="Times New Roman" w:cs="Times New Roman"/>
          <w:sz w:val="24"/>
          <w:szCs w:val="24"/>
        </w:rPr>
        <w:t xml:space="preserve"> sangat sakral yang dilakukan</w:t>
      </w:r>
      <w:r w:rsidR="0061653F" w:rsidRPr="0061653F">
        <w:rPr>
          <w:rFonts w:ascii="Times New Roman" w:hAnsi="Times New Roman" w:cs="Times New Roman"/>
          <w:sz w:val="24"/>
          <w:szCs w:val="24"/>
        </w:rPr>
        <w:t xml:space="preserve"> oleh masyarakat terdahulu dan dilanjutkan oleh generasi penerusnya sampai sekarang ini.</w:t>
      </w:r>
      <w:proofErr w:type="gramEnd"/>
      <w:r w:rsidR="0061653F" w:rsidRPr="0061653F">
        <w:rPr>
          <w:rStyle w:val="FootnoteReference"/>
          <w:rFonts w:ascii="Times New Roman" w:hAnsi="Times New Roman" w:cs="Times New Roman"/>
          <w:sz w:val="24"/>
          <w:szCs w:val="24"/>
        </w:rPr>
        <w:footnoteReference w:id="3"/>
      </w:r>
      <w:r w:rsidR="0061653F" w:rsidRPr="0061653F">
        <w:rPr>
          <w:rFonts w:ascii="Times New Roman" w:hAnsi="Times New Roman" w:cs="Times New Roman"/>
          <w:sz w:val="24"/>
          <w:szCs w:val="24"/>
        </w:rPr>
        <w:t xml:space="preserve"> </w:t>
      </w:r>
      <w:proofErr w:type="gramStart"/>
      <w:r w:rsidR="0061653F" w:rsidRPr="0061653F">
        <w:rPr>
          <w:rFonts w:ascii="Times New Roman" w:hAnsi="Times New Roman" w:cs="Times New Roman"/>
          <w:sz w:val="24"/>
          <w:szCs w:val="24"/>
        </w:rPr>
        <w:t>Walaupun banyak tradisi masyarakat yang tidak bertahan saat ini, namun masih banyak juga tradisi yang masih bertahan sampai sekarang, salah satunya adalah tradisi Malam Nujuh Likur.</w:t>
      </w:r>
      <w:proofErr w:type="gramEnd"/>
    </w:p>
    <w:p w:rsidR="00D46BD9" w:rsidRDefault="00B64CED" w:rsidP="00FC7AAA">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Tradisi ini dilaksanakan</w:t>
      </w:r>
      <w:r w:rsidRPr="00B64CED">
        <w:rPr>
          <w:rFonts w:ascii="Times New Roman" w:hAnsi="Times New Roman" w:cs="Times New Roman"/>
          <w:sz w:val="24"/>
          <w:szCs w:val="24"/>
        </w:rPr>
        <w:t xml:space="preserve"> ketika </w:t>
      </w:r>
      <w:r>
        <w:rPr>
          <w:rFonts w:ascii="Times New Roman" w:hAnsi="Times New Roman" w:cs="Times New Roman"/>
          <w:sz w:val="24"/>
          <w:szCs w:val="24"/>
        </w:rPr>
        <w:t xml:space="preserve">saat </w:t>
      </w:r>
      <w:r w:rsidRPr="00B64CED">
        <w:rPr>
          <w:rFonts w:ascii="Times New Roman" w:hAnsi="Times New Roman" w:cs="Times New Roman"/>
          <w:sz w:val="24"/>
          <w:szCs w:val="24"/>
        </w:rPr>
        <w:t>memasuki bulan</w:t>
      </w:r>
      <w:r>
        <w:rPr>
          <w:rFonts w:ascii="Times New Roman" w:hAnsi="Times New Roman" w:cs="Times New Roman"/>
          <w:sz w:val="24"/>
          <w:szCs w:val="24"/>
        </w:rPr>
        <w:t xml:space="preserve"> suci</w:t>
      </w:r>
      <w:r w:rsidRPr="00B64CED">
        <w:rPr>
          <w:rFonts w:ascii="Times New Roman" w:hAnsi="Times New Roman" w:cs="Times New Roman"/>
          <w:sz w:val="24"/>
          <w:szCs w:val="24"/>
        </w:rPr>
        <w:t xml:space="preserve"> Ramadhan.</w:t>
      </w:r>
      <w:proofErr w:type="gramEnd"/>
      <w:r w:rsidRPr="00B64CED">
        <w:rPr>
          <w:rFonts w:ascii="Times New Roman" w:hAnsi="Times New Roman" w:cs="Times New Roman"/>
          <w:sz w:val="24"/>
          <w:szCs w:val="24"/>
        </w:rPr>
        <w:t xml:space="preserve"> </w:t>
      </w:r>
      <w:proofErr w:type="gramStart"/>
      <w:r w:rsidRPr="00B64CED">
        <w:rPr>
          <w:rFonts w:ascii="Times New Roman" w:hAnsi="Times New Roman" w:cs="Times New Roman"/>
          <w:sz w:val="24"/>
          <w:szCs w:val="24"/>
        </w:rPr>
        <w:t>Banyak kegiatan yang d</w:t>
      </w:r>
      <w:r>
        <w:rPr>
          <w:rFonts w:ascii="Times New Roman" w:hAnsi="Times New Roman" w:cs="Times New Roman"/>
          <w:sz w:val="24"/>
          <w:szCs w:val="24"/>
        </w:rPr>
        <w:t>ilakukan oleh umat Muslim</w:t>
      </w:r>
      <w:r w:rsidRPr="00B64CED">
        <w:rPr>
          <w:rFonts w:ascii="Times New Roman" w:hAnsi="Times New Roman" w:cs="Times New Roman"/>
          <w:sz w:val="24"/>
          <w:szCs w:val="24"/>
        </w:rPr>
        <w:t xml:space="preserve"> dalam rangka menyambut dan memeriahkan bulan suci Ramadhan sebagai tanda syukur atas datan</w:t>
      </w:r>
      <w:r w:rsidR="0012504F">
        <w:rPr>
          <w:rFonts w:ascii="Times New Roman" w:hAnsi="Times New Roman" w:cs="Times New Roman"/>
          <w:sz w:val="24"/>
          <w:szCs w:val="24"/>
        </w:rPr>
        <w:t>gnya bulan yang penuh berkah</w:t>
      </w:r>
      <w:r w:rsidRPr="00B64CED">
        <w:rPr>
          <w:rFonts w:ascii="Times New Roman" w:hAnsi="Times New Roman" w:cs="Times New Roman"/>
          <w:sz w:val="24"/>
          <w:szCs w:val="24"/>
        </w:rPr>
        <w:t>.</w:t>
      </w:r>
      <w:proofErr w:type="gramEnd"/>
      <w:r w:rsidRPr="00B64CED">
        <w:rPr>
          <w:rFonts w:ascii="Times New Roman" w:hAnsi="Times New Roman" w:cs="Times New Roman"/>
          <w:sz w:val="24"/>
          <w:szCs w:val="24"/>
        </w:rPr>
        <w:t xml:space="preserve"> </w:t>
      </w:r>
      <w:proofErr w:type="gramStart"/>
      <w:r w:rsidRPr="00B64CED">
        <w:rPr>
          <w:rFonts w:ascii="Times New Roman" w:hAnsi="Times New Roman" w:cs="Times New Roman"/>
          <w:sz w:val="24"/>
          <w:szCs w:val="24"/>
        </w:rPr>
        <w:t>Salah satu kegiatan yang dilakukan oleh umat Muslim yakni</w:t>
      </w:r>
      <w:r>
        <w:t xml:space="preserve"> </w:t>
      </w:r>
      <w:r w:rsidRPr="00B64CED">
        <w:rPr>
          <w:rFonts w:ascii="Times New Roman" w:hAnsi="Times New Roman" w:cs="Times New Roman"/>
          <w:sz w:val="24"/>
          <w:szCs w:val="24"/>
        </w:rPr>
        <w:t>tradisi Likuran.</w:t>
      </w:r>
      <w:proofErr w:type="gramEnd"/>
      <w:r w:rsidRPr="00B64CE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sidRPr="00B64CED">
        <w:rPr>
          <w:rFonts w:ascii="Times New Roman" w:hAnsi="Times New Roman" w:cs="Times New Roman"/>
          <w:sz w:val="24"/>
          <w:szCs w:val="24"/>
        </w:rPr>
        <w:t>kegiatan ini tidak hanya sebatas simbol menyambut datangnya bulan Ramadhan tetapi dalam rangka menyambut malam seribu bulan yaitu malam Lailatul Qadar.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Malam Lailatul Qadar ini terdapat dalam Al- Qur’an Surah Al- Qadr ayat 1-5</w:t>
      </w:r>
      <w:r w:rsidR="001324C4">
        <w:rPr>
          <w:rFonts w:ascii="Times New Roman" w:hAnsi="Times New Roman" w:cs="Times New Roman"/>
          <w:sz w:val="24"/>
          <w:szCs w:val="24"/>
        </w:rPr>
        <w:t xml:space="preserve"> surah ke 9</w:t>
      </w:r>
      <w:r>
        <w:rPr>
          <w:rFonts w:ascii="Times New Roman" w:hAnsi="Times New Roman" w:cs="Times New Roman"/>
          <w:sz w:val="24"/>
          <w:szCs w:val="24"/>
        </w:rPr>
        <w:t>7 dalam Al- Qur’an.</w:t>
      </w:r>
      <w:proofErr w:type="gramEnd"/>
    </w:p>
    <w:p w:rsidR="001324C4" w:rsidRPr="001324C4" w:rsidRDefault="001324C4" w:rsidP="00FC7AAA">
      <w:pPr>
        <w:spacing w:after="0" w:line="240" w:lineRule="auto"/>
        <w:ind w:firstLine="567"/>
        <w:jc w:val="both"/>
        <w:rPr>
          <w:rFonts w:ascii="Times New Roman" w:hAnsi="Times New Roman" w:cs="Times New Roman"/>
          <w:i/>
          <w:sz w:val="24"/>
          <w:szCs w:val="24"/>
        </w:rPr>
      </w:pPr>
      <w:r w:rsidRPr="001324C4">
        <w:rPr>
          <w:rFonts w:ascii="Times New Roman" w:hAnsi="Times New Roman" w:cs="Times New Roman"/>
          <w:i/>
          <w:sz w:val="24"/>
          <w:szCs w:val="24"/>
        </w:rPr>
        <w:t>Artinya: “Sesungguhnya kami telah menurunkannya (Al- Qur’an) pada malam qadar. Dan tahukah kamu apakah malam kemuliaan itu</w:t>
      </w:r>
      <w:proofErr w:type="gramStart"/>
      <w:r w:rsidRPr="001324C4">
        <w:rPr>
          <w:rFonts w:ascii="Times New Roman" w:hAnsi="Times New Roman" w:cs="Times New Roman"/>
          <w:i/>
          <w:sz w:val="24"/>
          <w:szCs w:val="24"/>
        </w:rPr>
        <w:t>?.</w:t>
      </w:r>
      <w:proofErr w:type="gramEnd"/>
      <w:r w:rsidRPr="001324C4">
        <w:rPr>
          <w:rFonts w:ascii="Times New Roman" w:hAnsi="Times New Roman" w:cs="Times New Roman"/>
          <w:i/>
          <w:sz w:val="24"/>
          <w:szCs w:val="24"/>
        </w:rPr>
        <w:t xml:space="preserve"> </w:t>
      </w:r>
      <w:proofErr w:type="gramStart"/>
      <w:r w:rsidRPr="001324C4">
        <w:rPr>
          <w:rFonts w:ascii="Times New Roman" w:hAnsi="Times New Roman" w:cs="Times New Roman"/>
          <w:i/>
          <w:sz w:val="24"/>
          <w:szCs w:val="24"/>
        </w:rPr>
        <w:t>Malam kemulian itu lebih baik dari pada seribu bulan.</w:t>
      </w:r>
      <w:proofErr w:type="gramEnd"/>
      <w:r w:rsidRPr="001324C4">
        <w:rPr>
          <w:rFonts w:ascii="Times New Roman" w:hAnsi="Times New Roman" w:cs="Times New Roman"/>
          <w:i/>
          <w:sz w:val="24"/>
          <w:szCs w:val="24"/>
        </w:rPr>
        <w:t xml:space="preserve"> </w:t>
      </w:r>
      <w:proofErr w:type="gramStart"/>
      <w:r w:rsidRPr="001324C4">
        <w:rPr>
          <w:rFonts w:ascii="Times New Roman" w:hAnsi="Times New Roman" w:cs="Times New Roman"/>
          <w:i/>
          <w:sz w:val="24"/>
          <w:szCs w:val="24"/>
        </w:rPr>
        <w:t>Pada malam itu turun para malaikat dan ruh (Jibril) dengan izin Tuhannya untuk mengatur semua urusan.</w:t>
      </w:r>
      <w:proofErr w:type="gramEnd"/>
      <w:r w:rsidRPr="001324C4">
        <w:rPr>
          <w:rFonts w:ascii="Times New Roman" w:hAnsi="Times New Roman" w:cs="Times New Roman"/>
          <w:i/>
          <w:sz w:val="24"/>
          <w:szCs w:val="24"/>
        </w:rPr>
        <w:t xml:space="preserve"> </w:t>
      </w:r>
      <w:proofErr w:type="gramStart"/>
      <w:r w:rsidRPr="001324C4">
        <w:rPr>
          <w:rFonts w:ascii="Times New Roman" w:hAnsi="Times New Roman" w:cs="Times New Roman"/>
          <w:i/>
          <w:sz w:val="24"/>
          <w:szCs w:val="24"/>
        </w:rPr>
        <w:t>Sejahteralah (malam itu) sampai terbit fajar” (Q.S Al- Qadr ayat 1-5).</w:t>
      </w:r>
      <w:proofErr w:type="gramEnd"/>
    </w:p>
    <w:p w:rsidR="001324C4" w:rsidRDefault="001324C4" w:rsidP="00FC7AA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surah diatas dapat di artikan bahwa malam Lailatul Qadar adalah malam seribu bulan, yang bermakna malam yang penuh dengan kemulian, yang dimana pada malam turunnya Al- Qur’an, turunnya malaikat, dan dimulainya periode kenabian.</w:t>
      </w:r>
    </w:p>
    <w:p w:rsidR="001324C4" w:rsidRDefault="001324C4" w:rsidP="00FC7AAA">
      <w:pPr>
        <w:pStyle w:val="ListParagraph"/>
        <w:spacing w:after="0" w:line="240" w:lineRule="auto"/>
        <w:ind w:left="0" w:firstLine="567"/>
        <w:jc w:val="both"/>
        <w:rPr>
          <w:rFonts w:ascii="Times New Roman" w:hAnsi="Times New Roman" w:cs="Times New Roman"/>
          <w:sz w:val="24"/>
          <w:szCs w:val="24"/>
        </w:rPr>
      </w:pPr>
      <w:proofErr w:type="gramStart"/>
      <w:r w:rsidRPr="0012504F">
        <w:rPr>
          <w:rFonts w:ascii="Times New Roman" w:hAnsi="Times New Roman" w:cs="Times New Roman"/>
          <w:sz w:val="24"/>
          <w:szCs w:val="24"/>
        </w:rPr>
        <w:t xml:space="preserve">Namun, seiring </w:t>
      </w:r>
      <w:r w:rsidR="0012504F">
        <w:rPr>
          <w:rFonts w:ascii="Times New Roman" w:hAnsi="Times New Roman" w:cs="Times New Roman"/>
          <w:sz w:val="24"/>
          <w:szCs w:val="24"/>
        </w:rPr>
        <w:t xml:space="preserve">berjalannya perkembangan </w:t>
      </w:r>
      <w:r w:rsidRPr="0012504F">
        <w:rPr>
          <w:rFonts w:ascii="Times New Roman" w:hAnsi="Times New Roman" w:cs="Times New Roman"/>
          <w:sz w:val="24"/>
          <w:szCs w:val="24"/>
        </w:rPr>
        <w:t>zaman dan teknologi yang</w:t>
      </w:r>
      <w:r w:rsidR="0012504F">
        <w:rPr>
          <w:rFonts w:ascii="Times New Roman" w:hAnsi="Times New Roman" w:cs="Times New Roman"/>
          <w:sz w:val="24"/>
          <w:szCs w:val="24"/>
        </w:rPr>
        <w:t xml:space="preserve"> begitu</w:t>
      </w:r>
      <w:r w:rsidRPr="0012504F">
        <w:rPr>
          <w:rFonts w:ascii="Times New Roman" w:hAnsi="Times New Roman" w:cs="Times New Roman"/>
          <w:sz w:val="24"/>
          <w:szCs w:val="24"/>
        </w:rPr>
        <w:t xml:space="preserve"> berkembang </w:t>
      </w:r>
      <w:r w:rsidR="0012504F">
        <w:rPr>
          <w:rFonts w:ascii="Times New Roman" w:hAnsi="Times New Roman" w:cs="Times New Roman"/>
          <w:sz w:val="24"/>
          <w:szCs w:val="24"/>
        </w:rPr>
        <w:t xml:space="preserve">dengan </w:t>
      </w:r>
      <w:r w:rsidRPr="0012504F">
        <w:rPr>
          <w:rFonts w:ascii="Times New Roman" w:hAnsi="Times New Roman" w:cs="Times New Roman"/>
          <w:sz w:val="24"/>
          <w:szCs w:val="24"/>
        </w:rPr>
        <w:t xml:space="preserve">pesat </w:t>
      </w:r>
      <w:r w:rsidR="0012504F">
        <w:rPr>
          <w:rFonts w:ascii="Times New Roman" w:hAnsi="Times New Roman" w:cs="Times New Roman"/>
          <w:sz w:val="24"/>
          <w:szCs w:val="24"/>
        </w:rPr>
        <w:t xml:space="preserve">pada </w:t>
      </w:r>
      <w:r w:rsidRPr="0012504F">
        <w:rPr>
          <w:rFonts w:ascii="Times New Roman" w:hAnsi="Times New Roman" w:cs="Times New Roman"/>
          <w:sz w:val="24"/>
          <w:szCs w:val="24"/>
        </w:rPr>
        <w:t>saat ini,</w:t>
      </w:r>
      <w:r w:rsidR="0012504F">
        <w:rPr>
          <w:rFonts w:ascii="Times New Roman" w:hAnsi="Times New Roman" w:cs="Times New Roman"/>
          <w:sz w:val="24"/>
          <w:szCs w:val="24"/>
        </w:rPr>
        <w:t xml:space="preserve"> tradisi lokal masyarakat serawai sudah hampir terabaikan dan kurangnya terlaksana dengan baik.</w:t>
      </w:r>
      <w:proofErr w:type="gramEnd"/>
      <w:r w:rsidRPr="0012504F">
        <w:rPr>
          <w:rFonts w:ascii="Times New Roman" w:hAnsi="Times New Roman" w:cs="Times New Roman"/>
          <w:sz w:val="24"/>
          <w:szCs w:val="24"/>
        </w:rPr>
        <w:t xml:space="preserve"> </w:t>
      </w:r>
      <w:proofErr w:type="gramStart"/>
      <w:r w:rsidRPr="0012504F">
        <w:rPr>
          <w:rFonts w:ascii="Times New Roman" w:hAnsi="Times New Roman" w:cs="Times New Roman"/>
          <w:sz w:val="24"/>
          <w:szCs w:val="24"/>
        </w:rPr>
        <w:t>Kehidupan buda</w:t>
      </w:r>
      <w:r w:rsidR="0012504F">
        <w:rPr>
          <w:rFonts w:ascii="Times New Roman" w:hAnsi="Times New Roman" w:cs="Times New Roman"/>
          <w:sz w:val="24"/>
          <w:szCs w:val="24"/>
        </w:rPr>
        <w:t>ya masyarakat serawai saat ini</w:t>
      </w:r>
      <w:r w:rsidRPr="0012504F">
        <w:rPr>
          <w:rFonts w:ascii="Times New Roman" w:hAnsi="Times New Roman" w:cs="Times New Roman"/>
          <w:sz w:val="24"/>
          <w:szCs w:val="24"/>
        </w:rPr>
        <w:t xml:space="preserve"> sudah berbeda jauh dengan kehidupan budaya masyarakat </w:t>
      </w:r>
      <w:r w:rsidR="0012504F">
        <w:rPr>
          <w:rFonts w:ascii="Times New Roman" w:hAnsi="Times New Roman" w:cs="Times New Roman"/>
          <w:sz w:val="24"/>
          <w:szCs w:val="24"/>
        </w:rPr>
        <w:t>serawai pada zaman dahulu</w:t>
      </w:r>
      <w:r w:rsidRPr="0012504F">
        <w:rPr>
          <w:rFonts w:ascii="Times New Roman" w:hAnsi="Times New Roman" w:cs="Times New Roman"/>
          <w:sz w:val="24"/>
          <w:szCs w:val="24"/>
        </w:rPr>
        <w:t>.</w:t>
      </w:r>
      <w:proofErr w:type="gramEnd"/>
      <w:r w:rsidRPr="0012504F">
        <w:rPr>
          <w:rFonts w:ascii="Times New Roman" w:hAnsi="Times New Roman" w:cs="Times New Roman"/>
          <w:sz w:val="24"/>
          <w:szCs w:val="24"/>
        </w:rPr>
        <w:t xml:space="preserve"> </w:t>
      </w:r>
      <w:proofErr w:type="gramStart"/>
      <w:r w:rsidRPr="0012504F">
        <w:rPr>
          <w:rFonts w:ascii="Times New Roman" w:hAnsi="Times New Roman" w:cs="Times New Roman"/>
          <w:sz w:val="24"/>
          <w:szCs w:val="24"/>
        </w:rPr>
        <w:t xml:space="preserve">Oleh karena itu, sebagai generasi muda </w:t>
      </w:r>
      <w:r w:rsidR="0012504F">
        <w:rPr>
          <w:rFonts w:ascii="Times New Roman" w:hAnsi="Times New Roman" w:cs="Times New Roman"/>
          <w:sz w:val="24"/>
          <w:szCs w:val="24"/>
        </w:rPr>
        <w:t xml:space="preserve">kita </w:t>
      </w:r>
      <w:r w:rsidRPr="0012504F">
        <w:rPr>
          <w:rFonts w:ascii="Times New Roman" w:hAnsi="Times New Roman" w:cs="Times New Roman"/>
          <w:sz w:val="24"/>
          <w:szCs w:val="24"/>
        </w:rPr>
        <w:t>perlu menanamkan</w:t>
      </w:r>
      <w:r w:rsidR="0012504F">
        <w:rPr>
          <w:rFonts w:ascii="Times New Roman" w:hAnsi="Times New Roman" w:cs="Times New Roman"/>
          <w:sz w:val="24"/>
          <w:szCs w:val="24"/>
        </w:rPr>
        <w:t xml:space="preserve"> dan melestarikan</w:t>
      </w:r>
      <w:r w:rsidRPr="0012504F">
        <w:rPr>
          <w:rFonts w:ascii="Times New Roman" w:hAnsi="Times New Roman" w:cs="Times New Roman"/>
          <w:sz w:val="24"/>
          <w:szCs w:val="24"/>
        </w:rPr>
        <w:t xml:space="preserve"> sikap peduli terhadap budaya yang sudah mulai punah dan memahami akar budaya yang dimiliki oleh kelompok masyarakat tertentu.</w:t>
      </w:r>
      <w:proofErr w:type="gramEnd"/>
    </w:p>
    <w:p w:rsidR="00D44247" w:rsidRDefault="00D44247" w:rsidP="00FC7AAA">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Nujuh Likur merupakan tradisi yang sudah dilakukan secara turun temurun yang dilakukan masyarakat Provinsi Bengkulu, khususnya masyarakat Kabupaten Seluma.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Tradisi ini, dilakukan pada malam ke 27 Ramadhan dan </w:t>
      </w:r>
      <w:r w:rsidR="00C31528">
        <w:rPr>
          <w:rFonts w:ascii="Times New Roman" w:hAnsi="Times New Roman" w:cs="Times New Roman"/>
          <w:sz w:val="24"/>
          <w:szCs w:val="24"/>
        </w:rPr>
        <w:t>mala</w:t>
      </w:r>
      <w:r>
        <w:rPr>
          <w:rFonts w:ascii="Times New Roman" w:hAnsi="Times New Roman" w:cs="Times New Roman"/>
          <w:sz w:val="24"/>
          <w:szCs w:val="24"/>
        </w:rPr>
        <w:t>m</w:t>
      </w:r>
      <w:r w:rsidR="00C31528">
        <w:rPr>
          <w:rFonts w:ascii="Times New Roman" w:hAnsi="Times New Roman" w:cs="Times New Roman"/>
          <w:sz w:val="24"/>
          <w:szCs w:val="24"/>
        </w:rPr>
        <w:t xml:space="preserve"> </w:t>
      </w:r>
      <w:r>
        <w:rPr>
          <w:rFonts w:ascii="Times New Roman" w:hAnsi="Times New Roman" w:cs="Times New Roman"/>
          <w:sz w:val="24"/>
          <w:szCs w:val="24"/>
        </w:rPr>
        <w:t>ini juga diperingati sebagai malam Nuzulul Qu’an atau malam turunnya Al- Qu’an.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Seluma memaknai tradisi ini yaitu sebagai alat penerangan, karena pada saat dahulu</w:t>
      </w:r>
      <w:r w:rsidRPr="00D44247">
        <w:rPr>
          <w:rFonts w:ascii="Times New Roman" w:hAnsi="Times New Roman" w:cs="Times New Roman"/>
          <w:sz w:val="24"/>
          <w:szCs w:val="24"/>
        </w:rPr>
        <w:t xml:space="preserve"> </w:t>
      </w:r>
      <w:r>
        <w:rPr>
          <w:rFonts w:ascii="Times New Roman" w:hAnsi="Times New Roman" w:cs="Times New Roman"/>
          <w:sz w:val="24"/>
          <w:szCs w:val="24"/>
        </w:rPr>
        <w:t>di daerah tersebut belum adanya</w:t>
      </w:r>
      <w:r w:rsidRPr="00D44247">
        <w:rPr>
          <w:rFonts w:ascii="Times New Roman" w:hAnsi="Times New Roman" w:cs="Times New Roman"/>
          <w:sz w:val="24"/>
          <w:szCs w:val="24"/>
        </w:rPr>
        <w:t xml:space="preserve"> aliran listrik, tetapi meskipun di daerah-daerah tersebut saat ini sudah ada listrik namu</w:t>
      </w:r>
      <w:r>
        <w:rPr>
          <w:rFonts w:ascii="Times New Roman" w:hAnsi="Times New Roman" w:cs="Times New Roman"/>
          <w:sz w:val="24"/>
          <w:szCs w:val="24"/>
        </w:rPr>
        <w:t>n prosesi</w:t>
      </w:r>
      <w:r w:rsidRPr="00D44247">
        <w:rPr>
          <w:rFonts w:ascii="Times New Roman" w:hAnsi="Times New Roman" w:cs="Times New Roman"/>
          <w:sz w:val="24"/>
          <w:szCs w:val="24"/>
        </w:rPr>
        <w:t xml:space="preserve"> yang dilakukan </w:t>
      </w:r>
      <w:r w:rsidRPr="00DE41E4">
        <w:rPr>
          <w:rFonts w:ascii="Times New Roman" w:hAnsi="Times New Roman" w:cs="Times New Roman"/>
          <w:sz w:val="24"/>
          <w:szCs w:val="24"/>
        </w:rPr>
        <w:t>dalam tradisi tersebut tetap di jalankan secara turun temurun dan mengingat arah parah</w:t>
      </w:r>
      <w:r>
        <w:rPr>
          <w:rFonts w:ascii="Times New Roman" w:hAnsi="Times New Roman" w:cs="Times New Roman"/>
          <w:sz w:val="24"/>
          <w:szCs w:val="24"/>
        </w:rPr>
        <w:t xml:space="preserve"> pendahulu.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Tradisi ini ditandai dengan menyalahkan lampu atau alat penerangan tardisional.</w:t>
      </w:r>
      <w:proofErr w:type="gramEnd"/>
      <w:r>
        <w:rPr>
          <w:rFonts w:ascii="Times New Roman" w:hAnsi="Times New Roman" w:cs="Times New Roman"/>
          <w:sz w:val="24"/>
          <w:szCs w:val="24"/>
        </w:rPr>
        <w:t xml:space="preserve"> Salah satu alat penerangan yang dinamakan dengan gunung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dan terbuatkan dari tumpukan tempurung kelapa secara vertical atau tegak lurus, yang mana tempurung kelapa tersebut disusun meninggi yang ditempatkan di depan halaman-halaman rumah</w:t>
      </w:r>
      <w:r w:rsidR="000F1E88">
        <w:rPr>
          <w:rFonts w:ascii="Times New Roman" w:hAnsi="Times New Roman" w:cs="Times New Roman"/>
          <w:sz w:val="24"/>
          <w:szCs w:val="24"/>
        </w:rPr>
        <w:t xml:space="preserve">, sepinggiran jalan, dan halaman masjid. </w:t>
      </w:r>
      <w:proofErr w:type="gramStart"/>
      <w:r w:rsidR="000F1E88">
        <w:rPr>
          <w:rFonts w:ascii="Times New Roman" w:hAnsi="Times New Roman" w:cs="Times New Roman"/>
          <w:sz w:val="24"/>
          <w:szCs w:val="24"/>
        </w:rPr>
        <w:t>Pada malam tradisi nujuh likur ini banyak makna yang terdapat didalamnya yaitu pertama, kepercayaan turun temurun dari nenek moyang masyarakat serawai.</w:t>
      </w:r>
      <w:proofErr w:type="gramEnd"/>
      <w:r w:rsidR="000F1E88">
        <w:rPr>
          <w:rFonts w:ascii="Times New Roman" w:hAnsi="Times New Roman" w:cs="Times New Roman"/>
          <w:sz w:val="24"/>
          <w:szCs w:val="24"/>
        </w:rPr>
        <w:t xml:space="preserve"> </w:t>
      </w:r>
      <w:proofErr w:type="gramStart"/>
      <w:r w:rsidR="000F1E88">
        <w:rPr>
          <w:rFonts w:ascii="Times New Roman" w:hAnsi="Times New Roman" w:cs="Times New Roman"/>
          <w:sz w:val="24"/>
          <w:szCs w:val="24"/>
        </w:rPr>
        <w:t>Kedua, dari sisi agama yaitu malam terakhir dari malam Lailatul Qadar, yang terjadi pada malam ganjil di 10 malam terakhir di bulan Ramadhan.</w:t>
      </w:r>
      <w:proofErr w:type="gramEnd"/>
    </w:p>
    <w:p w:rsidR="00FB0E25" w:rsidRPr="00F67B34" w:rsidRDefault="00DE41E4" w:rsidP="00FC7AAA">
      <w:pPr>
        <w:pStyle w:val="ListParagraph"/>
        <w:spacing w:after="0" w:line="240" w:lineRule="auto"/>
        <w:ind w:left="0" w:firstLine="567"/>
        <w:jc w:val="both"/>
        <w:rPr>
          <w:rFonts w:ascii="Times New Roman" w:hAnsi="Times New Roman" w:cs="Times New Roman"/>
          <w:sz w:val="24"/>
          <w:szCs w:val="24"/>
        </w:rPr>
      </w:pPr>
      <w:proofErr w:type="gramStart"/>
      <w:r w:rsidRPr="00D44247">
        <w:rPr>
          <w:rFonts w:ascii="Times New Roman" w:hAnsi="Times New Roman" w:cs="Times New Roman"/>
          <w:sz w:val="24"/>
          <w:szCs w:val="24"/>
        </w:rPr>
        <w:t>Pentingnya dilakukan kajian etnomatematika, karena terdapat sesuatu y</w:t>
      </w:r>
      <w:r>
        <w:rPr>
          <w:rFonts w:ascii="Times New Roman" w:hAnsi="Times New Roman" w:cs="Times New Roman"/>
          <w:sz w:val="24"/>
          <w:szCs w:val="24"/>
        </w:rPr>
        <w:t>ang menarik dari tradisi Malam N</w:t>
      </w:r>
      <w:r w:rsidRPr="00D44247">
        <w:rPr>
          <w:rFonts w:ascii="Times New Roman" w:hAnsi="Times New Roman" w:cs="Times New Roman"/>
          <w:sz w:val="24"/>
          <w:szCs w:val="24"/>
        </w:rPr>
        <w:t>ujuh Likur.</w:t>
      </w:r>
      <w:proofErr w:type="gramEnd"/>
      <w:r>
        <w:rPr>
          <w:rFonts w:ascii="Times New Roman" w:hAnsi="Times New Roman" w:cs="Times New Roman"/>
          <w:sz w:val="24"/>
          <w:szCs w:val="24"/>
        </w:rPr>
        <w:t xml:space="preserve"> </w:t>
      </w:r>
      <w:proofErr w:type="gramStart"/>
      <w:r w:rsidRPr="00DE41E4">
        <w:rPr>
          <w:rFonts w:ascii="Times New Roman" w:hAnsi="Times New Roman" w:cs="Times New Roman"/>
          <w:sz w:val="24"/>
          <w:szCs w:val="24"/>
        </w:rPr>
        <w:t xml:space="preserve">Hal-hal yang menarik untuk dikaji, seperti </w:t>
      </w:r>
      <w:r>
        <w:rPr>
          <w:rFonts w:ascii="Times New Roman" w:hAnsi="Times New Roman" w:cs="Times New Roman"/>
          <w:sz w:val="24"/>
          <w:szCs w:val="24"/>
        </w:rPr>
        <w:t xml:space="preserve">prosesi atau </w:t>
      </w:r>
      <w:r>
        <w:rPr>
          <w:rFonts w:ascii="Times New Roman" w:hAnsi="Times New Roman" w:cs="Times New Roman"/>
          <w:sz w:val="24"/>
          <w:szCs w:val="24"/>
        </w:rPr>
        <w:lastRenderedPageBreak/>
        <w:t>kegiatan yang dilakukan pada malam ganjil di 10 malam terakhir Ramadhan.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Malam tersebut disebut sebagai tradisi maleman atau Likuran yang mana dilaksanakan pada malam- malam ganjil bulan Ramadhan yaitu di mulai pada malam 21, 23, 25, 27, dan 29 Ramadhan.</w:t>
      </w:r>
      <w:proofErr w:type="gramEnd"/>
      <w:r>
        <w:rPr>
          <w:rFonts w:ascii="Times New Roman" w:hAnsi="Times New Roman" w:cs="Times New Roman"/>
          <w:sz w:val="24"/>
          <w:szCs w:val="24"/>
        </w:rPr>
        <w:t xml:space="preserve"> Kegiatan pada malam- malam tersebut bahwa masyarakat serawai biasanya memperbanyak sedekah, semakin giat melakukan ibadah- ibadah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 xml:space="preserve"> dan berlomba- lomba dalam kebaikan. Dibalik kegiatan tersebut masyarakat mulai untuk menyusun tempurung kelapa di depan- depan rumah yang mana bertambah satu setiap malamnya hingga sampai pada malam ke 27 Ramadhan yang menyerupai konsep barisan aritmatika.</w:t>
      </w:r>
      <w:r w:rsidR="000549A6">
        <w:rPr>
          <w:rFonts w:ascii="Times New Roman" w:hAnsi="Times New Roman" w:cs="Times New Roman"/>
          <w:sz w:val="24"/>
          <w:szCs w:val="24"/>
        </w:rPr>
        <w:t xml:space="preserve"> </w:t>
      </w:r>
      <w:proofErr w:type="gramStart"/>
      <w:r w:rsidR="000549A6">
        <w:rPr>
          <w:rFonts w:ascii="Times New Roman" w:hAnsi="Times New Roman" w:cs="Times New Roman"/>
          <w:sz w:val="24"/>
          <w:szCs w:val="24"/>
        </w:rPr>
        <w:t>Selain itu, penyusunan tempurung kelapa dengan model meninggi atau vertical yang menyerupai konsep geometri.</w:t>
      </w:r>
      <w:proofErr w:type="gramEnd"/>
      <w:r w:rsidR="000549A6">
        <w:rPr>
          <w:rFonts w:ascii="Times New Roman" w:hAnsi="Times New Roman" w:cs="Times New Roman"/>
          <w:sz w:val="24"/>
          <w:szCs w:val="24"/>
        </w:rPr>
        <w:t xml:space="preserve"> </w:t>
      </w:r>
      <w:proofErr w:type="gramStart"/>
      <w:r w:rsidRPr="00DE41E4">
        <w:rPr>
          <w:rFonts w:ascii="Times New Roman" w:hAnsi="Times New Roman" w:cs="Times New Roman"/>
          <w:sz w:val="24"/>
          <w:szCs w:val="24"/>
        </w:rPr>
        <w:t>Selanjutnya, penyebuta</w:t>
      </w:r>
      <w:r w:rsidR="000549A6">
        <w:rPr>
          <w:rFonts w:ascii="Times New Roman" w:hAnsi="Times New Roman" w:cs="Times New Roman"/>
          <w:sz w:val="24"/>
          <w:szCs w:val="24"/>
        </w:rPr>
        <w:t xml:space="preserve">n bilangan oleh masyarakat serawai </w:t>
      </w:r>
      <w:r w:rsidRPr="00DE41E4">
        <w:rPr>
          <w:rFonts w:ascii="Times New Roman" w:hAnsi="Times New Roman" w:cs="Times New Roman"/>
          <w:sz w:val="24"/>
          <w:szCs w:val="24"/>
        </w:rPr>
        <w:t>yakni bilangan dua puluh disebut sebagai “likur”.</w:t>
      </w:r>
      <w:proofErr w:type="gramEnd"/>
      <w:r w:rsidRPr="00DE41E4">
        <w:rPr>
          <w:rFonts w:ascii="Times New Roman" w:hAnsi="Times New Roman" w:cs="Times New Roman"/>
          <w:sz w:val="24"/>
          <w:szCs w:val="24"/>
        </w:rPr>
        <w:t xml:space="preserve"> </w:t>
      </w:r>
      <w:proofErr w:type="gramStart"/>
      <w:r w:rsidRPr="00DE41E4">
        <w:rPr>
          <w:rFonts w:ascii="Times New Roman" w:hAnsi="Times New Roman" w:cs="Times New Roman"/>
          <w:sz w:val="24"/>
          <w:szCs w:val="24"/>
        </w:rPr>
        <w:t>Hal ini berkaitan dengan penyebutan bilangan dalam matematika.</w:t>
      </w:r>
      <w:proofErr w:type="gramEnd"/>
    </w:p>
    <w:p w:rsidR="00020C5E" w:rsidRDefault="00FB0E25" w:rsidP="00FC7AA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Adapun penelitian etnomatematika ini bertujuan untuk mengkaji konsep-konsep matematika didalamnya, mengetahui proses terjadinya malam nujuh likur masyarakat serawai, makna kegiatan malam nujuh likur bagi masyarakat serawai,</w:t>
      </w:r>
      <w:r w:rsidRPr="00FB0E25">
        <w:rPr>
          <w:rFonts w:ascii="Times New Roman" w:hAnsi="Times New Roman" w:cs="Times New Roman"/>
          <w:sz w:val="24"/>
          <w:szCs w:val="24"/>
        </w:rPr>
        <w:t xml:space="preserve"> dan unsur-unsur matematika yang </w:t>
      </w:r>
      <w:r>
        <w:rPr>
          <w:rFonts w:ascii="Times New Roman" w:hAnsi="Times New Roman" w:cs="Times New Roman"/>
          <w:sz w:val="24"/>
          <w:szCs w:val="24"/>
        </w:rPr>
        <w:t xml:space="preserve">terkandung dalam tradisi malam nujuh likur masyarakat serawai. </w:t>
      </w:r>
      <w:proofErr w:type="gramStart"/>
      <w:r>
        <w:rPr>
          <w:rFonts w:ascii="Times New Roman" w:hAnsi="Times New Roman" w:cs="Times New Roman"/>
          <w:sz w:val="24"/>
          <w:szCs w:val="24"/>
        </w:rPr>
        <w:t>Ada beberapa penelitian terdahulu yang membahas tradisi malam nujuh likur.</w:t>
      </w:r>
      <w:proofErr w:type="gramEnd"/>
      <w:r>
        <w:rPr>
          <w:rFonts w:ascii="Times New Roman" w:hAnsi="Times New Roman" w:cs="Times New Roman"/>
          <w:sz w:val="24"/>
          <w:szCs w:val="24"/>
        </w:rPr>
        <w:t xml:space="preserve"> </w:t>
      </w:r>
      <w:r w:rsidRPr="007D441E">
        <w:rPr>
          <w:rFonts w:ascii="Times New Roman" w:hAnsi="Times New Roman" w:cs="Times New Roman"/>
          <w:sz w:val="24"/>
          <w:szCs w:val="24"/>
        </w:rPr>
        <w:t>Penelitian Maurinus Jemri Tau</w:t>
      </w:r>
      <w:r w:rsidR="007D441E" w:rsidRPr="007D441E">
        <w:rPr>
          <w:rFonts w:ascii="Times New Roman" w:hAnsi="Times New Roman" w:cs="Times New Roman"/>
          <w:sz w:val="24"/>
          <w:szCs w:val="24"/>
        </w:rPr>
        <w:t>r, Gregoriant Angelo Bere</w:t>
      </w:r>
      <w:r w:rsidR="007D441E">
        <w:rPr>
          <w:rFonts w:ascii="Times New Roman" w:hAnsi="Times New Roman" w:cs="Times New Roman"/>
          <w:sz w:val="24"/>
          <w:szCs w:val="24"/>
        </w:rPr>
        <w:t xml:space="preserve">, dkk </w:t>
      </w:r>
      <w:r w:rsidR="007D441E" w:rsidRPr="007D441E">
        <w:rPr>
          <w:rFonts w:ascii="Times New Roman" w:hAnsi="Times New Roman" w:cs="Times New Roman"/>
          <w:sz w:val="24"/>
          <w:szCs w:val="24"/>
        </w:rPr>
        <w:t>(2020)</w:t>
      </w:r>
      <w:r w:rsidR="007D441E">
        <w:rPr>
          <w:rFonts w:ascii="Times New Roman" w:hAnsi="Times New Roman" w:cs="Times New Roman"/>
          <w:sz w:val="24"/>
          <w:szCs w:val="24"/>
        </w:rPr>
        <w:t xml:space="preserve"> mengkaji tentang tradisi malam Tujuh Likur Masyarakat Daik Kepulauan Riau, yang mana dalam penelitian ini sama-sama membahas prosesi terjadinya malam tujuh likur, kegiatan dan unsur-unsur yang terkandung dalam tradisi tersebut.  Penelitian Rahmat Pinusi (2021) mengkaji tentang </w:t>
      </w:r>
      <w:r w:rsidR="007D441E" w:rsidRPr="007D441E">
        <w:rPr>
          <w:rFonts w:ascii="Times New Roman" w:hAnsi="Times New Roman" w:cs="Times New Roman"/>
          <w:sz w:val="24"/>
          <w:szCs w:val="24"/>
        </w:rPr>
        <w:t xml:space="preserve">makna simbol malam nujuh likur sebagai media komunikasi tradisional pada masyarakat semende di kecamatan muara sahung, kabupaten kaur provinsi </w:t>
      </w:r>
      <w:r w:rsidR="007D441E">
        <w:rPr>
          <w:rFonts w:ascii="Times New Roman" w:hAnsi="Times New Roman" w:cs="Times New Roman"/>
          <w:sz w:val="24"/>
          <w:szCs w:val="24"/>
        </w:rPr>
        <w:t xml:space="preserve">Bengkulu, yang mana dalam penelitian ini juga </w:t>
      </w:r>
      <w:proofErr w:type="gramStart"/>
      <w:r w:rsidR="007D441E">
        <w:rPr>
          <w:rFonts w:ascii="Times New Roman" w:hAnsi="Times New Roman" w:cs="Times New Roman"/>
          <w:sz w:val="24"/>
          <w:szCs w:val="24"/>
        </w:rPr>
        <w:t>akan</w:t>
      </w:r>
      <w:proofErr w:type="gramEnd"/>
      <w:r w:rsidR="007D441E">
        <w:rPr>
          <w:rFonts w:ascii="Times New Roman" w:hAnsi="Times New Roman" w:cs="Times New Roman"/>
          <w:sz w:val="24"/>
          <w:szCs w:val="24"/>
        </w:rPr>
        <w:t xml:space="preserve"> membaha</w:t>
      </w:r>
      <w:r w:rsidR="00020C5E">
        <w:rPr>
          <w:rFonts w:ascii="Times New Roman" w:hAnsi="Times New Roman" w:cs="Times New Roman"/>
          <w:sz w:val="24"/>
          <w:szCs w:val="24"/>
        </w:rPr>
        <w:t>s makna dari malam nujuh likur masyarakat serawai.</w:t>
      </w:r>
      <w:r w:rsidR="007D441E">
        <w:rPr>
          <w:rFonts w:ascii="Times New Roman" w:hAnsi="Times New Roman" w:cs="Times New Roman"/>
          <w:sz w:val="24"/>
          <w:szCs w:val="24"/>
        </w:rPr>
        <w:t xml:space="preserve"> Dan penelitian </w:t>
      </w:r>
      <w:r w:rsidR="007D441E" w:rsidRPr="007D441E">
        <w:rPr>
          <w:rFonts w:ascii="Times New Roman" w:hAnsi="Times New Roman" w:cs="Times New Roman"/>
          <w:sz w:val="24"/>
          <w:szCs w:val="24"/>
        </w:rPr>
        <w:t xml:space="preserve">Ady </w:t>
      </w:r>
      <w:proofErr w:type="gramStart"/>
      <w:r w:rsidR="007D441E" w:rsidRPr="007D441E">
        <w:rPr>
          <w:rFonts w:ascii="Times New Roman" w:hAnsi="Times New Roman" w:cs="Times New Roman"/>
          <w:sz w:val="24"/>
          <w:szCs w:val="24"/>
        </w:rPr>
        <w:t>Darmansyah ,</w:t>
      </w:r>
      <w:proofErr w:type="gramEnd"/>
      <w:r w:rsidR="007D441E" w:rsidRPr="007D441E">
        <w:rPr>
          <w:rFonts w:ascii="Times New Roman" w:hAnsi="Times New Roman" w:cs="Times New Roman"/>
          <w:sz w:val="24"/>
          <w:szCs w:val="24"/>
        </w:rPr>
        <w:t xml:space="preserve"> Atika Susanti</w:t>
      </w:r>
      <w:r w:rsidR="007D441E">
        <w:rPr>
          <w:rFonts w:ascii="Times New Roman" w:hAnsi="Times New Roman" w:cs="Times New Roman"/>
          <w:sz w:val="24"/>
          <w:szCs w:val="24"/>
        </w:rPr>
        <w:t xml:space="preserve"> (2022) mengkaji tentang </w:t>
      </w:r>
      <w:r w:rsidR="007D441E" w:rsidRPr="007D441E">
        <w:rPr>
          <w:rFonts w:ascii="Times New Roman" w:hAnsi="Times New Roman" w:cs="Times New Roman"/>
          <w:sz w:val="24"/>
          <w:szCs w:val="24"/>
        </w:rPr>
        <w:t>kearifan lokal masyarakat serawai dalam tradisi nujuh likur : relevansi nilai-nilai moral untuk meningkatkan literasi budaya siswa sekolah dasar</w:t>
      </w:r>
      <w:r w:rsidR="00020C5E">
        <w:rPr>
          <w:rFonts w:ascii="Times New Roman" w:hAnsi="Times New Roman" w:cs="Times New Roman"/>
          <w:sz w:val="24"/>
          <w:szCs w:val="24"/>
        </w:rPr>
        <w:t>, yang mana pada penelitian ini juga akan membahas kerifan local dan tradisi malam nujuh likur pada masyarakat serawai.</w:t>
      </w:r>
    </w:p>
    <w:p w:rsidR="00020C5E" w:rsidRDefault="00020C5E" w:rsidP="00FC7AAA">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paparan diatas, maka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berfokus pada “</w:t>
      </w:r>
      <w:r>
        <w:rPr>
          <w:rFonts w:ascii="Times New Roman" w:hAnsi="Times New Roman" w:cs="Times New Roman"/>
          <w:b/>
          <w:sz w:val="24"/>
          <w:szCs w:val="24"/>
        </w:rPr>
        <w:t>ekplorasi etnomatematika pada kebiasaan malam nujuh likur atau malam ke 27 ramadhan masyarakat seluma”.</w:t>
      </w:r>
    </w:p>
    <w:p w:rsidR="009B76C0" w:rsidRDefault="009B76C0" w:rsidP="00FC7AAA">
      <w:pPr>
        <w:pStyle w:val="ListParagraph"/>
        <w:spacing w:after="0" w:line="240" w:lineRule="auto"/>
        <w:ind w:left="0" w:firstLine="567"/>
        <w:jc w:val="both"/>
        <w:rPr>
          <w:rFonts w:ascii="Times New Roman" w:hAnsi="Times New Roman" w:cs="Times New Roman"/>
          <w:b/>
          <w:sz w:val="24"/>
          <w:szCs w:val="24"/>
        </w:rPr>
      </w:pPr>
    </w:p>
    <w:p w:rsidR="00503A10" w:rsidRDefault="00503A10" w:rsidP="00FC7AA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METODE PENELITIAN</w:t>
      </w:r>
    </w:p>
    <w:p w:rsidR="00503A10" w:rsidRDefault="009B76C0" w:rsidP="00FC7AAA">
      <w:pPr>
        <w:pStyle w:val="ListParagraph"/>
        <w:spacing w:after="0" w:line="240" w:lineRule="auto"/>
        <w:ind w:left="0" w:firstLine="567"/>
        <w:jc w:val="both"/>
        <w:rPr>
          <w:rFonts w:asciiTheme="majorBidi" w:hAnsiTheme="majorBidi" w:cstheme="majorBidi"/>
          <w:sz w:val="24"/>
          <w:szCs w:val="24"/>
          <w:lang w:val="en-ID"/>
        </w:rPr>
      </w:pPr>
      <w:r w:rsidRPr="00FC773B">
        <w:rPr>
          <w:rFonts w:asciiTheme="majorBidi" w:hAnsiTheme="majorBidi" w:cstheme="majorBidi"/>
          <w:sz w:val="24"/>
          <w:szCs w:val="24"/>
          <w:lang w:val="id-ID"/>
        </w:rPr>
        <w:t xml:space="preserve">Jenis penelitian ini adalah deskriptif dengan pendekatan kualitatif dengan menganalisis </w:t>
      </w:r>
      <w:r>
        <w:rPr>
          <w:rFonts w:asciiTheme="majorBidi" w:hAnsiTheme="majorBidi" w:cstheme="majorBidi"/>
          <w:sz w:val="24"/>
          <w:szCs w:val="24"/>
        </w:rPr>
        <w:t xml:space="preserve">etnomatematika pada tradisi malam nujuh likur masyarakat Seluma. </w:t>
      </w:r>
      <w:proofErr w:type="gramStart"/>
      <w:r w:rsidRPr="00541317">
        <w:rPr>
          <w:rFonts w:asciiTheme="majorBidi" w:hAnsiTheme="majorBidi" w:cstheme="majorBidi"/>
          <w:sz w:val="24"/>
          <w:szCs w:val="24"/>
        </w:rPr>
        <w:t>P</w:t>
      </w:r>
      <w:r>
        <w:rPr>
          <w:rFonts w:asciiTheme="majorBidi" w:hAnsiTheme="majorBidi" w:cstheme="majorBidi"/>
          <w:sz w:val="24"/>
          <w:szCs w:val="24"/>
        </w:rPr>
        <w:t>eneliti melakukan penelitian di Kabupaten, Provinsi Bengkulu.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Waktu penelitian yaitu Maret 2023 sampai April </w:t>
      </w:r>
      <w:r w:rsidR="00503A10">
        <w:rPr>
          <w:rFonts w:asciiTheme="majorBidi" w:hAnsiTheme="majorBidi" w:cstheme="majorBidi"/>
          <w:sz w:val="24"/>
          <w:szCs w:val="24"/>
        </w:rPr>
        <w:t>2023.</w:t>
      </w:r>
      <w:proofErr w:type="gramEnd"/>
      <w:r w:rsidR="00503A10">
        <w:rPr>
          <w:rFonts w:asciiTheme="majorBidi" w:hAnsiTheme="majorBidi" w:cstheme="majorBidi"/>
          <w:sz w:val="24"/>
          <w:szCs w:val="24"/>
        </w:rPr>
        <w:t xml:space="preserve"> </w:t>
      </w:r>
      <w:proofErr w:type="gramStart"/>
      <w:r w:rsidR="00503A10">
        <w:rPr>
          <w:rFonts w:asciiTheme="majorBidi" w:hAnsiTheme="majorBidi" w:cstheme="majorBidi"/>
          <w:sz w:val="24"/>
          <w:szCs w:val="24"/>
        </w:rPr>
        <w:t xml:space="preserve">Metode pengumpulan data </w:t>
      </w:r>
      <w:r w:rsidR="00503A10" w:rsidRPr="00503A10">
        <w:rPr>
          <w:rFonts w:ascii="Times New Roman" w:hAnsi="Times New Roman" w:cs="Times New Roman"/>
          <w:sz w:val="24"/>
          <w:szCs w:val="24"/>
        </w:rPr>
        <w:t>dalam peneltian ini adalah</w:t>
      </w:r>
      <w:r w:rsidR="00503A10">
        <w:rPr>
          <w:rFonts w:ascii="Times New Roman" w:hAnsi="Times New Roman" w:cs="Times New Roman"/>
          <w:sz w:val="24"/>
          <w:szCs w:val="24"/>
        </w:rPr>
        <w:t xml:space="preserve"> hasil wawancara, observasi </w:t>
      </w:r>
      <w:r w:rsidR="00503A10" w:rsidRPr="00503A10">
        <w:rPr>
          <w:rFonts w:ascii="Times New Roman" w:hAnsi="Times New Roman" w:cs="Times New Roman"/>
          <w:sz w:val="24"/>
          <w:szCs w:val="24"/>
        </w:rPr>
        <w:t>dan dokumentasi.</w:t>
      </w:r>
      <w:proofErr w:type="gramEnd"/>
      <w:r w:rsidR="00503A10" w:rsidRPr="00503A10">
        <w:rPr>
          <w:rFonts w:ascii="Times New Roman" w:hAnsi="Times New Roman" w:cs="Times New Roman"/>
          <w:sz w:val="24"/>
          <w:szCs w:val="24"/>
        </w:rPr>
        <w:t xml:space="preserve"> Objek d</w:t>
      </w:r>
      <w:r w:rsidR="00503A10">
        <w:rPr>
          <w:rFonts w:ascii="Times New Roman" w:hAnsi="Times New Roman" w:cs="Times New Roman"/>
          <w:sz w:val="24"/>
          <w:szCs w:val="24"/>
        </w:rPr>
        <w:t xml:space="preserve">alam penelitian ini adalah gunung </w:t>
      </w:r>
      <w:proofErr w:type="gramStart"/>
      <w:r w:rsidR="00503A10">
        <w:rPr>
          <w:rFonts w:ascii="Times New Roman" w:hAnsi="Times New Roman" w:cs="Times New Roman"/>
          <w:sz w:val="24"/>
          <w:szCs w:val="24"/>
        </w:rPr>
        <w:t>api</w:t>
      </w:r>
      <w:proofErr w:type="gramEnd"/>
      <w:r w:rsidR="00503A10">
        <w:rPr>
          <w:rFonts w:ascii="Times New Roman" w:hAnsi="Times New Roman" w:cs="Times New Roman"/>
          <w:sz w:val="24"/>
          <w:szCs w:val="24"/>
        </w:rPr>
        <w:t xml:space="preserve"> atau pembakaran tempurung kelapa </w:t>
      </w:r>
      <w:r w:rsidR="00503A10" w:rsidRPr="00503A10">
        <w:rPr>
          <w:rFonts w:ascii="Times New Roman" w:hAnsi="Times New Roman" w:cs="Times New Roman"/>
          <w:sz w:val="24"/>
          <w:szCs w:val="24"/>
        </w:rPr>
        <w:t>un</w:t>
      </w:r>
      <w:r w:rsidR="00503A10">
        <w:rPr>
          <w:rFonts w:ascii="Times New Roman" w:hAnsi="Times New Roman" w:cs="Times New Roman"/>
          <w:sz w:val="24"/>
          <w:szCs w:val="24"/>
        </w:rPr>
        <w:t>tuk menyambut malam tujuh likur</w:t>
      </w:r>
      <w:r w:rsidR="00503A10" w:rsidRPr="00503A10">
        <w:rPr>
          <w:rFonts w:ascii="Times New Roman" w:hAnsi="Times New Roman" w:cs="Times New Roman"/>
          <w:sz w:val="24"/>
          <w:szCs w:val="24"/>
        </w:rPr>
        <w:t xml:space="preserve">, </w:t>
      </w:r>
      <w:r w:rsidR="00503A10">
        <w:rPr>
          <w:rFonts w:ascii="Times New Roman" w:hAnsi="Times New Roman" w:cs="Times New Roman"/>
          <w:sz w:val="24"/>
          <w:szCs w:val="24"/>
        </w:rPr>
        <w:t xml:space="preserve">dan </w:t>
      </w:r>
      <w:r w:rsidR="00503A10" w:rsidRPr="00503A10">
        <w:rPr>
          <w:rFonts w:ascii="Times New Roman" w:hAnsi="Times New Roman" w:cs="Times New Roman"/>
          <w:sz w:val="24"/>
          <w:szCs w:val="24"/>
        </w:rPr>
        <w:t>penyebut</w:t>
      </w:r>
      <w:r w:rsidR="00503A10">
        <w:rPr>
          <w:rFonts w:ascii="Times New Roman" w:hAnsi="Times New Roman" w:cs="Times New Roman"/>
          <w:sz w:val="24"/>
          <w:szCs w:val="24"/>
        </w:rPr>
        <w:t xml:space="preserve">an bilangan oleh masyarakat serawai. </w:t>
      </w:r>
      <w:proofErr w:type="gramStart"/>
      <w:r w:rsidR="00503A10" w:rsidRPr="00FC773B">
        <w:rPr>
          <w:rFonts w:asciiTheme="majorBidi" w:hAnsiTheme="majorBidi" w:cstheme="majorBidi"/>
          <w:sz w:val="24"/>
          <w:szCs w:val="24"/>
          <w:lang w:val="en-ID"/>
        </w:rPr>
        <w:t>Teknik analisis data yang digunakan adalah teknik triangulasi.</w:t>
      </w:r>
      <w:proofErr w:type="gramEnd"/>
      <w:r w:rsidR="00503A10" w:rsidRPr="00FC773B">
        <w:rPr>
          <w:rFonts w:asciiTheme="majorBidi" w:hAnsiTheme="majorBidi" w:cstheme="majorBidi"/>
          <w:sz w:val="24"/>
          <w:szCs w:val="24"/>
          <w:lang w:val="en-ID"/>
        </w:rPr>
        <w:t xml:space="preserve"> Kegiatan dalam analisis data yaitu: reduksi data, penyajian data, dan penarikan kesimpulan.</w:t>
      </w:r>
    </w:p>
    <w:p w:rsidR="00895A68" w:rsidRPr="00F67B34" w:rsidRDefault="00895A68" w:rsidP="00FC7AAA">
      <w:pPr>
        <w:spacing w:after="0" w:line="240" w:lineRule="auto"/>
        <w:jc w:val="both"/>
        <w:rPr>
          <w:rFonts w:asciiTheme="majorBidi" w:hAnsiTheme="majorBidi" w:cstheme="majorBidi"/>
          <w:sz w:val="24"/>
          <w:szCs w:val="24"/>
          <w:lang w:val="en-ID"/>
        </w:rPr>
      </w:pPr>
    </w:p>
    <w:p w:rsidR="00503A10" w:rsidRDefault="00895A68" w:rsidP="00FC7AA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430F41" w:rsidRDefault="00430F41" w:rsidP="00FC7AAA">
      <w:pPr>
        <w:pStyle w:val="ListParagraph"/>
        <w:numPr>
          <w:ilvl w:val="0"/>
          <w:numId w:val="3"/>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Prosesi malam Nujuh Likur Masyarakat Serawai</w:t>
      </w:r>
    </w:p>
    <w:p w:rsidR="00430F41" w:rsidRDefault="00895A68" w:rsidP="00FC7AAA">
      <w:pPr>
        <w:pStyle w:val="ListParagraph"/>
        <w:spacing w:after="0" w:line="240" w:lineRule="auto"/>
        <w:ind w:left="567" w:firstLine="426"/>
        <w:jc w:val="both"/>
        <w:rPr>
          <w:rFonts w:ascii="Times New Roman" w:hAnsi="Times New Roman" w:cs="Times New Roman"/>
          <w:b/>
          <w:sz w:val="24"/>
          <w:szCs w:val="24"/>
        </w:rPr>
      </w:pPr>
      <w:proofErr w:type="gramStart"/>
      <w:r w:rsidRPr="00430F41">
        <w:rPr>
          <w:rFonts w:ascii="Times New Roman" w:hAnsi="Times New Roman" w:cs="Times New Roman"/>
          <w:sz w:val="24"/>
          <w:szCs w:val="24"/>
        </w:rPr>
        <w:t>Tradisi Malam Nujuh Likur ini dilakukan oleh masyarakat Serawai di Kabupaten Seluma, Provinsi Bengkulu.</w:t>
      </w:r>
      <w:proofErr w:type="gramEnd"/>
      <w:r w:rsidRPr="00430F41">
        <w:rPr>
          <w:rFonts w:ascii="Times New Roman" w:hAnsi="Times New Roman" w:cs="Times New Roman"/>
          <w:sz w:val="24"/>
          <w:szCs w:val="24"/>
        </w:rPr>
        <w:t xml:space="preserve"> </w:t>
      </w:r>
      <w:proofErr w:type="gramStart"/>
      <w:r w:rsidRPr="00430F41">
        <w:rPr>
          <w:rFonts w:ascii="Times New Roman" w:hAnsi="Times New Roman" w:cs="Times New Roman"/>
          <w:sz w:val="24"/>
          <w:szCs w:val="24"/>
        </w:rPr>
        <w:t>Tradisi ini dilakukan sebagai</w:t>
      </w:r>
      <w:r w:rsidR="002279A4" w:rsidRPr="00430F41">
        <w:rPr>
          <w:rFonts w:ascii="Times New Roman" w:hAnsi="Times New Roman" w:cs="Times New Roman"/>
          <w:sz w:val="24"/>
          <w:szCs w:val="24"/>
        </w:rPr>
        <w:t xml:space="preserve"> peringatan malam Nuzulul Qur’an serta</w:t>
      </w:r>
      <w:r w:rsidRPr="00430F41">
        <w:rPr>
          <w:rFonts w:ascii="Times New Roman" w:hAnsi="Times New Roman" w:cs="Times New Roman"/>
          <w:sz w:val="24"/>
          <w:szCs w:val="24"/>
        </w:rPr>
        <w:t xml:space="preserve"> penyambutan </w:t>
      </w:r>
      <w:r w:rsidR="002279A4" w:rsidRPr="00430F41">
        <w:rPr>
          <w:rFonts w:ascii="Times New Roman" w:hAnsi="Times New Roman" w:cs="Times New Roman"/>
          <w:sz w:val="24"/>
          <w:szCs w:val="24"/>
        </w:rPr>
        <w:t xml:space="preserve">malam </w:t>
      </w:r>
      <w:r w:rsidRPr="00430F41">
        <w:rPr>
          <w:rFonts w:ascii="Times New Roman" w:hAnsi="Times New Roman" w:cs="Times New Roman"/>
          <w:sz w:val="24"/>
          <w:szCs w:val="24"/>
        </w:rPr>
        <w:t xml:space="preserve">Lailatul Qadar di bulan </w:t>
      </w:r>
      <w:r w:rsidR="002279A4" w:rsidRPr="00430F41">
        <w:rPr>
          <w:rFonts w:ascii="Times New Roman" w:hAnsi="Times New Roman" w:cs="Times New Roman"/>
          <w:sz w:val="24"/>
          <w:szCs w:val="24"/>
        </w:rPr>
        <w:t xml:space="preserve">suci </w:t>
      </w:r>
      <w:r w:rsidRPr="00430F41">
        <w:rPr>
          <w:rFonts w:ascii="Times New Roman" w:hAnsi="Times New Roman" w:cs="Times New Roman"/>
          <w:sz w:val="24"/>
          <w:szCs w:val="24"/>
        </w:rPr>
        <w:t>Ramadhan.</w:t>
      </w:r>
      <w:proofErr w:type="gramEnd"/>
      <w:r w:rsidRPr="00430F41">
        <w:rPr>
          <w:rFonts w:ascii="Times New Roman" w:hAnsi="Times New Roman" w:cs="Times New Roman"/>
          <w:sz w:val="24"/>
          <w:szCs w:val="24"/>
        </w:rPr>
        <w:t xml:space="preserve"> Kegiatan yang dilakukan dalam tradisi ini, yakni dengan </w:t>
      </w:r>
      <w:proofErr w:type="gramStart"/>
      <w:r w:rsidRPr="00430F41">
        <w:rPr>
          <w:rFonts w:ascii="Times New Roman" w:hAnsi="Times New Roman" w:cs="Times New Roman"/>
          <w:sz w:val="24"/>
          <w:szCs w:val="24"/>
        </w:rPr>
        <w:t>cara</w:t>
      </w:r>
      <w:proofErr w:type="gramEnd"/>
      <w:r w:rsidRPr="00430F41">
        <w:rPr>
          <w:rFonts w:ascii="Times New Roman" w:hAnsi="Times New Roman" w:cs="Times New Roman"/>
          <w:sz w:val="24"/>
          <w:szCs w:val="24"/>
        </w:rPr>
        <w:t xml:space="preserve"> </w:t>
      </w:r>
      <w:r w:rsidR="002279A4" w:rsidRPr="00430F41">
        <w:rPr>
          <w:rFonts w:ascii="Times New Roman" w:hAnsi="Times New Roman" w:cs="Times New Roman"/>
          <w:sz w:val="24"/>
          <w:szCs w:val="24"/>
        </w:rPr>
        <w:t xml:space="preserve">pembakaran tempurung kelapa atau disebut Gunung api </w:t>
      </w:r>
      <w:r w:rsidRPr="00430F41">
        <w:rPr>
          <w:rFonts w:ascii="Times New Roman" w:hAnsi="Times New Roman" w:cs="Times New Roman"/>
          <w:sz w:val="24"/>
          <w:szCs w:val="24"/>
        </w:rPr>
        <w:t>pada setiap halaman teras rumah warga, dipasang berderet mengikuti panjang jalan,</w:t>
      </w:r>
      <w:r w:rsidR="002279A4" w:rsidRPr="00430F41">
        <w:rPr>
          <w:rFonts w:ascii="Times New Roman" w:hAnsi="Times New Roman" w:cs="Times New Roman"/>
          <w:sz w:val="24"/>
          <w:szCs w:val="24"/>
        </w:rPr>
        <w:t xml:space="preserve"> dan pada halaman masjid.</w:t>
      </w:r>
    </w:p>
    <w:p w:rsidR="00430F41" w:rsidRDefault="002279A4" w:rsidP="00FC7AAA">
      <w:pPr>
        <w:pStyle w:val="ListParagraph"/>
        <w:spacing w:after="0" w:line="240" w:lineRule="auto"/>
        <w:ind w:left="567" w:firstLine="426"/>
        <w:jc w:val="both"/>
        <w:rPr>
          <w:rFonts w:ascii="Times New Roman" w:hAnsi="Times New Roman" w:cs="Times New Roman"/>
          <w:b/>
          <w:sz w:val="24"/>
          <w:szCs w:val="24"/>
        </w:rPr>
      </w:pPr>
      <w:proofErr w:type="gramStart"/>
      <w:r>
        <w:rPr>
          <w:rFonts w:ascii="Times New Roman" w:hAnsi="Times New Roman" w:cs="Times New Roman"/>
          <w:sz w:val="24"/>
          <w:szCs w:val="24"/>
        </w:rPr>
        <w:lastRenderedPageBreak/>
        <w:t>Nujuh Likur merupakan tradisi yang sudah dilakukan secara turun temurun yang dilakukan masyarakat Provinsi Bengkulu, khususnya masyarakat Kabupaten Seluma.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Tradisi ini, dilakukan pada malam ke 27 Ramadhan dan malam ini juga diperingati sebagai malam Nuzulul Qu’an atau malam turunnya Al- Qu’an.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Seluma memaknai tradisi ini yaitu sebagai alat penerangan, karena pada saat dahulu</w:t>
      </w:r>
      <w:r w:rsidRPr="00D44247">
        <w:rPr>
          <w:rFonts w:ascii="Times New Roman" w:hAnsi="Times New Roman" w:cs="Times New Roman"/>
          <w:sz w:val="24"/>
          <w:szCs w:val="24"/>
        </w:rPr>
        <w:t xml:space="preserve"> </w:t>
      </w:r>
      <w:r>
        <w:rPr>
          <w:rFonts w:ascii="Times New Roman" w:hAnsi="Times New Roman" w:cs="Times New Roman"/>
          <w:sz w:val="24"/>
          <w:szCs w:val="24"/>
        </w:rPr>
        <w:t>di daerah tersebut belum adanya</w:t>
      </w:r>
      <w:r w:rsidRPr="00D44247">
        <w:rPr>
          <w:rFonts w:ascii="Times New Roman" w:hAnsi="Times New Roman" w:cs="Times New Roman"/>
          <w:sz w:val="24"/>
          <w:szCs w:val="24"/>
        </w:rPr>
        <w:t xml:space="preserve"> aliran listrik, tetapi meskipun di daerah-daerah tersebut saat ini sudah ada listrik namu</w:t>
      </w:r>
      <w:r>
        <w:rPr>
          <w:rFonts w:ascii="Times New Roman" w:hAnsi="Times New Roman" w:cs="Times New Roman"/>
          <w:sz w:val="24"/>
          <w:szCs w:val="24"/>
        </w:rPr>
        <w:t>n prosesi</w:t>
      </w:r>
      <w:r w:rsidRPr="00D44247">
        <w:rPr>
          <w:rFonts w:ascii="Times New Roman" w:hAnsi="Times New Roman" w:cs="Times New Roman"/>
          <w:sz w:val="24"/>
          <w:szCs w:val="24"/>
        </w:rPr>
        <w:t xml:space="preserve"> yang dilakukan </w:t>
      </w:r>
      <w:r w:rsidRPr="00DE41E4">
        <w:rPr>
          <w:rFonts w:ascii="Times New Roman" w:hAnsi="Times New Roman" w:cs="Times New Roman"/>
          <w:sz w:val="24"/>
          <w:szCs w:val="24"/>
        </w:rPr>
        <w:t>dalam tradisi tersebut tetap di jalankan secara turun temurun dan mengingat arah parah</w:t>
      </w:r>
      <w:r>
        <w:rPr>
          <w:rFonts w:ascii="Times New Roman" w:hAnsi="Times New Roman" w:cs="Times New Roman"/>
          <w:sz w:val="24"/>
          <w:szCs w:val="24"/>
        </w:rPr>
        <w:t xml:space="preserve"> pendahulu.</w:t>
      </w:r>
      <w:proofErr w:type="gramEnd"/>
      <w:r>
        <w:rPr>
          <w:rFonts w:ascii="Times New Roman" w:hAnsi="Times New Roman" w:cs="Times New Roman"/>
          <w:sz w:val="24"/>
          <w:szCs w:val="24"/>
        </w:rPr>
        <w:t xml:space="preserve"> </w:t>
      </w:r>
      <w:r w:rsidR="00473DAE">
        <w:rPr>
          <w:rFonts w:ascii="Times New Roman" w:hAnsi="Times New Roman" w:cs="Times New Roman"/>
          <w:sz w:val="24"/>
          <w:szCs w:val="24"/>
        </w:rPr>
        <w:t xml:space="preserve">Seperti yang kita ketahui bahwa </w:t>
      </w:r>
      <w:r w:rsidR="00473DAE" w:rsidRPr="00473DAE">
        <w:rPr>
          <w:rFonts w:ascii="Times New Roman" w:hAnsi="Times New Roman" w:cs="Times New Roman"/>
          <w:sz w:val="24"/>
          <w:szCs w:val="24"/>
        </w:rPr>
        <w:t xml:space="preserve">penyebaran Islam ke Bengkulu sangat dipengaruhi oleh orang-orang Melayu yang kental </w:t>
      </w:r>
      <w:proofErr w:type="gramStart"/>
      <w:r w:rsidR="00473DAE" w:rsidRPr="00473DAE">
        <w:rPr>
          <w:rFonts w:ascii="Times New Roman" w:hAnsi="Times New Roman" w:cs="Times New Roman"/>
          <w:sz w:val="24"/>
          <w:szCs w:val="24"/>
        </w:rPr>
        <w:t>akan</w:t>
      </w:r>
      <w:proofErr w:type="gramEnd"/>
      <w:r w:rsidR="00473DAE" w:rsidRPr="00473DAE">
        <w:rPr>
          <w:rFonts w:ascii="Times New Roman" w:hAnsi="Times New Roman" w:cs="Times New Roman"/>
          <w:sz w:val="24"/>
          <w:szCs w:val="24"/>
        </w:rPr>
        <w:t xml:space="preserve"> tradisi dan budaya dalam menyebarkan ajaran Islam.</w:t>
      </w:r>
      <w:r w:rsidR="00046FF9">
        <w:rPr>
          <w:rStyle w:val="FootnoteReference"/>
          <w:rFonts w:ascii="Times New Roman" w:hAnsi="Times New Roman" w:cs="Times New Roman"/>
          <w:sz w:val="24"/>
          <w:szCs w:val="24"/>
        </w:rPr>
        <w:footnoteReference w:id="4"/>
      </w:r>
    </w:p>
    <w:p w:rsidR="00430F41" w:rsidRDefault="002279A4" w:rsidP="00FC7AAA">
      <w:pPr>
        <w:pStyle w:val="ListParagraph"/>
        <w:spacing w:after="0" w:line="240" w:lineRule="auto"/>
        <w:ind w:left="567" w:firstLine="426"/>
        <w:jc w:val="both"/>
        <w:rPr>
          <w:rFonts w:ascii="Times New Roman" w:hAnsi="Times New Roman" w:cs="Times New Roman"/>
          <w:b/>
          <w:sz w:val="24"/>
          <w:szCs w:val="24"/>
        </w:rPr>
      </w:pPr>
      <w:proofErr w:type="gramStart"/>
      <w:r>
        <w:rPr>
          <w:rFonts w:ascii="Times New Roman" w:hAnsi="Times New Roman" w:cs="Times New Roman"/>
          <w:sz w:val="24"/>
          <w:szCs w:val="24"/>
        </w:rPr>
        <w:t>Pada malam tradisi nujuh likur ini banyak makna yang terdapat didalamnya yaitu pertama, kepercayaan turun temurun dari nenek moyang masyarakat serawai</w:t>
      </w:r>
      <w:r w:rsidR="00473DAE">
        <w:rPr>
          <w:rFonts w:ascii="Times New Roman" w:hAnsi="Times New Roman" w:cs="Times New Roman"/>
          <w:sz w:val="24"/>
          <w:szCs w:val="24"/>
        </w:rPr>
        <w:t>, karena menurut kepercayaan dahulu pada malam nujuh likur ini sering menemukan malam Lailatul Qadar</w:t>
      </w:r>
      <w:r>
        <w:rPr>
          <w:rFonts w:ascii="Times New Roman" w:hAnsi="Times New Roman" w:cs="Times New Roman"/>
          <w:sz w:val="24"/>
          <w:szCs w:val="24"/>
        </w:rPr>
        <w:t>.</w:t>
      </w:r>
      <w:proofErr w:type="gramEnd"/>
      <w:r>
        <w:rPr>
          <w:rFonts w:ascii="Times New Roman" w:hAnsi="Times New Roman" w:cs="Times New Roman"/>
          <w:sz w:val="24"/>
          <w:szCs w:val="24"/>
        </w:rPr>
        <w:t xml:space="preserve"> Kedua, dari sisi agama yaitu malam terakhir dari malam Lailatul Qadar, yang terjadi pada malam ganjil di 10 m</w:t>
      </w:r>
      <w:r w:rsidR="00473DAE">
        <w:rPr>
          <w:rFonts w:ascii="Times New Roman" w:hAnsi="Times New Roman" w:cs="Times New Roman"/>
          <w:sz w:val="24"/>
          <w:szCs w:val="24"/>
        </w:rPr>
        <w:t>alam terakhir di bulan Ramadhan yang banyak akan menandakan kemuliaan dan kebaikan.</w:t>
      </w:r>
    </w:p>
    <w:p w:rsidR="00430F41" w:rsidRDefault="00473DAE" w:rsidP="00FC7AAA">
      <w:pPr>
        <w:pStyle w:val="ListParagraph"/>
        <w:spacing w:after="0" w:line="240" w:lineRule="auto"/>
        <w:ind w:left="567" w:firstLine="426"/>
        <w:jc w:val="both"/>
        <w:rPr>
          <w:rFonts w:ascii="Times New Roman" w:hAnsi="Times New Roman" w:cs="Times New Roman"/>
          <w:b/>
          <w:sz w:val="24"/>
          <w:szCs w:val="24"/>
        </w:rPr>
      </w:pPr>
      <w:r w:rsidRPr="00473DAE">
        <w:rPr>
          <w:rFonts w:ascii="Times New Roman" w:hAnsi="Times New Roman" w:cs="Times New Roman"/>
          <w:sz w:val="24"/>
          <w:szCs w:val="24"/>
        </w:rPr>
        <w:t xml:space="preserve">Kegiatan malam Nujuh Likur dilaksanakan dengan memasang </w:t>
      </w:r>
      <w:r>
        <w:rPr>
          <w:rFonts w:ascii="Times New Roman" w:hAnsi="Times New Roman" w:cs="Times New Roman"/>
          <w:sz w:val="24"/>
          <w:szCs w:val="24"/>
        </w:rPr>
        <w:t xml:space="preserve">atau membuat Gunung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(tempurung kelapa), </w:t>
      </w:r>
      <w:r w:rsidRPr="00473DAE">
        <w:rPr>
          <w:rFonts w:ascii="Times New Roman" w:hAnsi="Times New Roman" w:cs="Times New Roman"/>
          <w:sz w:val="24"/>
          <w:szCs w:val="24"/>
        </w:rPr>
        <w:t xml:space="preserve">di </w:t>
      </w:r>
      <w:r>
        <w:rPr>
          <w:rFonts w:ascii="Times New Roman" w:hAnsi="Times New Roman" w:cs="Times New Roman"/>
          <w:sz w:val="24"/>
          <w:szCs w:val="24"/>
        </w:rPr>
        <w:t xml:space="preserve">Kabupaten Seluma. </w:t>
      </w:r>
      <w:proofErr w:type="gramStart"/>
      <w:r w:rsidRPr="00473DAE">
        <w:rPr>
          <w:rFonts w:ascii="Times New Roman" w:hAnsi="Times New Roman" w:cs="Times New Roman"/>
          <w:sz w:val="24"/>
          <w:szCs w:val="24"/>
        </w:rPr>
        <w:t>Dahulu, Malam Nujuh Likur dimeriahkan dan dirayakan dengan bermacam</w:t>
      </w:r>
      <w:r>
        <w:rPr>
          <w:rFonts w:ascii="Times New Roman" w:hAnsi="Times New Roman" w:cs="Times New Roman"/>
          <w:sz w:val="24"/>
          <w:szCs w:val="24"/>
        </w:rPr>
        <w:t>-</w:t>
      </w:r>
      <w:r w:rsidRPr="00473DAE">
        <w:rPr>
          <w:rFonts w:ascii="Times New Roman" w:hAnsi="Times New Roman" w:cs="Times New Roman"/>
          <w:sz w:val="24"/>
          <w:szCs w:val="24"/>
        </w:rPr>
        <w:t>macam kegiatan seperti membuat makanan berupa lemang, sejenis makanan yang terbuat dari beras ketan dicampur dengan santan dan garam kemudian dimasukk</w:t>
      </w:r>
      <w:r>
        <w:rPr>
          <w:rFonts w:ascii="Times New Roman" w:hAnsi="Times New Roman" w:cs="Times New Roman"/>
          <w:sz w:val="24"/>
          <w:szCs w:val="24"/>
        </w:rPr>
        <w:t>an ke dalam bambu lalu dibakar.</w:t>
      </w:r>
      <w:proofErr w:type="gramEnd"/>
    </w:p>
    <w:p w:rsidR="00430F41" w:rsidRDefault="00473DAE" w:rsidP="00FC7AAA">
      <w:pPr>
        <w:pStyle w:val="ListParagraph"/>
        <w:spacing w:after="0" w:line="240" w:lineRule="auto"/>
        <w:ind w:left="567" w:firstLine="426"/>
        <w:jc w:val="both"/>
        <w:rPr>
          <w:rFonts w:ascii="Times New Roman" w:hAnsi="Times New Roman" w:cs="Times New Roman"/>
          <w:b/>
          <w:sz w:val="24"/>
          <w:szCs w:val="24"/>
        </w:rPr>
      </w:pPr>
      <w:proofErr w:type="gramStart"/>
      <w:r w:rsidRPr="00473DAE">
        <w:rPr>
          <w:rFonts w:ascii="Times New Roman" w:hAnsi="Times New Roman" w:cs="Times New Roman"/>
          <w:sz w:val="24"/>
          <w:szCs w:val="24"/>
        </w:rPr>
        <w:t>Adapun secara spesifikasi, tradisi Malam Nujuh Likur di</w:t>
      </w:r>
      <w:r>
        <w:rPr>
          <w:rFonts w:ascii="Times New Roman" w:hAnsi="Times New Roman" w:cs="Times New Roman"/>
          <w:sz w:val="24"/>
          <w:szCs w:val="24"/>
        </w:rPr>
        <w:t xml:space="preserve"> masyarakat suku serawai dibawah </w:t>
      </w:r>
      <w:r w:rsidRPr="00473DAE">
        <w:rPr>
          <w:rFonts w:ascii="Times New Roman" w:hAnsi="Times New Roman" w:cs="Times New Roman"/>
          <w:sz w:val="24"/>
          <w:szCs w:val="24"/>
        </w:rPr>
        <w:t>oleh nenek moyang yang berasal dari selat malaka Malaysia dan pindah ke Serawai.</w:t>
      </w:r>
      <w:proofErr w:type="gramEnd"/>
      <w:r w:rsidRPr="00473DAE">
        <w:rPr>
          <w:rFonts w:ascii="Times New Roman" w:hAnsi="Times New Roman" w:cs="Times New Roman"/>
          <w:sz w:val="24"/>
          <w:szCs w:val="24"/>
        </w:rPr>
        <w:t xml:space="preserve"> Dari </w:t>
      </w:r>
      <w:proofErr w:type="gramStart"/>
      <w:r w:rsidRPr="00473DAE">
        <w:rPr>
          <w:rFonts w:ascii="Times New Roman" w:hAnsi="Times New Roman" w:cs="Times New Roman"/>
          <w:sz w:val="24"/>
          <w:szCs w:val="24"/>
        </w:rPr>
        <w:t>sana</w:t>
      </w:r>
      <w:proofErr w:type="gramEnd"/>
      <w:r w:rsidRPr="00473DAE">
        <w:rPr>
          <w:rFonts w:ascii="Times New Roman" w:hAnsi="Times New Roman" w:cs="Times New Roman"/>
          <w:sz w:val="24"/>
          <w:szCs w:val="24"/>
        </w:rPr>
        <w:t xml:space="preserve"> tradisi tersebut mulai berkembang dan menjadi tradisi yang tidak bisa dilepaskan oleh masyarakat sampai kapan pun. Adapun bentuk bukti nyata jika tradisi malam Nujuh Likur ini tetap di lestarikan ialah, masih tetap dilangsung dan eksistensinya tetap terjaga di kalangan masyarakat suku Serawai khususnya, tanpa ada pengaruh </w:t>
      </w:r>
      <w:r>
        <w:rPr>
          <w:rFonts w:ascii="Times New Roman" w:hAnsi="Times New Roman" w:cs="Times New Roman"/>
          <w:sz w:val="24"/>
          <w:szCs w:val="24"/>
        </w:rPr>
        <w:t>dan perubahan dari pihak asing.</w:t>
      </w:r>
    </w:p>
    <w:p w:rsidR="00430F41" w:rsidRDefault="00473DAE" w:rsidP="00FC7AAA">
      <w:pPr>
        <w:pStyle w:val="ListParagraph"/>
        <w:spacing w:after="0" w:line="240" w:lineRule="auto"/>
        <w:ind w:left="567" w:firstLine="426"/>
        <w:jc w:val="both"/>
        <w:rPr>
          <w:rFonts w:ascii="Times New Roman" w:hAnsi="Times New Roman" w:cs="Times New Roman"/>
          <w:b/>
          <w:sz w:val="24"/>
          <w:szCs w:val="24"/>
        </w:rPr>
      </w:pPr>
      <w:proofErr w:type="gramStart"/>
      <w:r w:rsidRPr="00473DAE">
        <w:rPr>
          <w:rFonts w:ascii="Times New Roman" w:hAnsi="Times New Roman" w:cs="Times New Roman"/>
          <w:sz w:val="24"/>
          <w:szCs w:val="24"/>
        </w:rPr>
        <w:t>Keunikan yang terdapat pada tradisi malam Nujuh Likur ialah masyarakat membakar tempurung kelapa.</w:t>
      </w:r>
      <w:proofErr w:type="gramEnd"/>
      <w:r w:rsidRPr="00473DAE">
        <w:rPr>
          <w:rFonts w:ascii="Times New Roman" w:hAnsi="Times New Roman" w:cs="Times New Roman"/>
          <w:sz w:val="24"/>
          <w:szCs w:val="24"/>
        </w:rPr>
        <w:t xml:space="preserve"> </w:t>
      </w:r>
      <w:proofErr w:type="gramStart"/>
      <w:r w:rsidRPr="00473DAE">
        <w:rPr>
          <w:rFonts w:ascii="Times New Roman" w:hAnsi="Times New Roman" w:cs="Times New Roman"/>
          <w:sz w:val="24"/>
          <w:szCs w:val="24"/>
        </w:rPr>
        <w:t>tempurung</w:t>
      </w:r>
      <w:proofErr w:type="gramEnd"/>
      <w:r w:rsidRPr="00473DAE">
        <w:rPr>
          <w:rFonts w:ascii="Times New Roman" w:hAnsi="Times New Roman" w:cs="Times New Roman"/>
          <w:sz w:val="24"/>
          <w:szCs w:val="24"/>
        </w:rPr>
        <w:t xml:space="preserve"> kelapa adalah komponen utama pada prosesi malam Nujuh Likur tersebut. </w:t>
      </w:r>
      <w:proofErr w:type="gramStart"/>
      <w:r w:rsidRPr="00473DAE">
        <w:rPr>
          <w:rFonts w:ascii="Times New Roman" w:hAnsi="Times New Roman" w:cs="Times New Roman"/>
          <w:sz w:val="24"/>
          <w:szCs w:val="24"/>
        </w:rPr>
        <w:t xml:space="preserve">Suku Serawai di Kabupaten </w:t>
      </w:r>
      <w:r>
        <w:rPr>
          <w:rFonts w:ascii="Times New Roman" w:hAnsi="Times New Roman" w:cs="Times New Roman"/>
          <w:sz w:val="24"/>
          <w:szCs w:val="24"/>
        </w:rPr>
        <w:t xml:space="preserve">Seluma </w:t>
      </w:r>
      <w:r w:rsidRPr="00473DAE">
        <w:rPr>
          <w:rFonts w:ascii="Times New Roman" w:hAnsi="Times New Roman" w:cs="Times New Roman"/>
          <w:sz w:val="24"/>
          <w:szCs w:val="24"/>
        </w:rPr>
        <w:t>memiliki beberapa aturan-aturan tersendiri dalam prosesi Nujuh Likur, seperti menentukan jumlah tempurung kelapa dan waktu pelaksanaan pembakaran.</w:t>
      </w:r>
      <w:proofErr w:type="gramEnd"/>
      <w:r w:rsidRPr="00473DAE">
        <w:rPr>
          <w:rFonts w:ascii="Times New Roman" w:hAnsi="Times New Roman" w:cs="Times New Roman"/>
          <w:sz w:val="24"/>
          <w:szCs w:val="24"/>
        </w:rPr>
        <w:t xml:space="preserve"> </w:t>
      </w:r>
      <w:proofErr w:type="gramStart"/>
      <w:r w:rsidRPr="00473DAE">
        <w:rPr>
          <w:rFonts w:ascii="Times New Roman" w:hAnsi="Times New Roman" w:cs="Times New Roman"/>
          <w:sz w:val="24"/>
          <w:szCs w:val="24"/>
        </w:rPr>
        <w:t>Jumlah maksimal tempurung yang harus digunakan ialah 27 buah, yang maknanya sesuai dengan malam 27 Ramadhan.</w:t>
      </w:r>
      <w:proofErr w:type="gramEnd"/>
      <w:r w:rsidRPr="00473DAE">
        <w:rPr>
          <w:rFonts w:ascii="Times New Roman" w:hAnsi="Times New Roman" w:cs="Times New Roman"/>
          <w:sz w:val="24"/>
          <w:szCs w:val="24"/>
        </w:rPr>
        <w:t xml:space="preserve"> </w:t>
      </w:r>
      <w:proofErr w:type="gramStart"/>
      <w:r w:rsidRPr="00473DAE">
        <w:rPr>
          <w:rFonts w:ascii="Times New Roman" w:hAnsi="Times New Roman" w:cs="Times New Roman"/>
          <w:sz w:val="24"/>
          <w:szCs w:val="24"/>
        </w:rPr>
        <w:t>Pelaksanaan pembakaran</w:t>
      </w:r>
      <w:r>
        <w:rPr>
          <w:rFonts w:ascii="Times New Roman" w:hAnsi="Times New Roman" w:cs="Times New Roman"/>
          <w:sz w:val="24"/>
          <w:szCs w:val="24"/>
        </w:rPr>
        <w:t xml:space="preserve"> </w:t>
      </w:r>
      <w:r w:rsidRPr="00473DAE">
        <w:rPr>
          <w:rFonts w:ascii="Times New Roman" w:hAnsi="Times New Roman" w:cs="Times New Roman"/>
          <w:sz w:val="24"/>
          <w:szCs w:val="24"/>
        </w:rPr>
        <w:t>dimulai</w:t>
      </w:r>
      <w:r w:rsidR="00D36C0E">
        <w:rPr>
          <w:rFonts w:ascii="Times New Roman" w:hAnsi="Times New Roman" w:cs="Times New Roman"/>
          <w:sz w:val="24"/>
          <w:szCs w:val="24"/>
        </w:rPr>
        <w:t xml:space="preserve"> pukul 19:00 atau</w:t>
      </w:r>
      <w:r>
        <w:rPr>
          <w:rFonts w:ascii="Times New Roman" w:hAnsi="Times New Roman" w:cs="Times New Roman"/>
          <w:sz w:val="24"/>
          <w:szCs w:val="24"/>
        </w:rPr>
        <w:t xml:space="preserve"> setelah pelaksanaan sholat Taraweh</w:t>
      </w:r>
      <w:r w:rsidRPr="00473DAE">
        <w:rPr>
          <w:rFonts w:ascii="Times New Roman" w:hAnsi="Times New Roman" w:cs="Times New Roman"/>
          <w:sz w:val="24"/>
          <w:szCs w:val="24"/>
        </w:rPr>
        <w:t>.</w:t>
      </w:r>
      <w:proofErr w:type="gramEnd"/>
      <w:r w:rsidRPr="00473DAE">
        <w:rPr>
          <w:rFonts w:ascii="Times New Roman" w:hAnsi="Times New Roman" w:cs="Times New Roman"/>
          <w:sz w:val="24"/>
          <w:szCs w:val="24"/>
        </w:rPr>
        <w:t xml:space="preserve"> </w:t>
      </w:r>
      <w:proofErr w:type="gramStart"/>
      <w:r w:rsidRPr="00473DAE">
        <w:rPr>
          <w:rFonts w:ascii="Times New Roman" w:hAnsi="Times New Roman" w:cs="Times New Roman"/>
          <w:sz w:val="24"/>
          <w:szCs w:val="24"/>
        </w:rPr>
        <w:t>Kemudian tidak hanya itu saja pemuda yang ada di Suku Serawai memeriahkan malam Nujuh Likur dengan Berkeliling desa dan membawa bedug dan alat serupa lainnya.</w:t>
      </w:r>
      <w:proofErr w:type="gramEnd"/>
    </w:p>
    <w:p w:rsidR="00430F41" w:rsidRDefault="00046FF9" w:rsidP="00FC7AAA">
      <w:pPr>
        <w:pStyle w:val="ListParagraph"/>
        <w:spacing w:after="0" w:line="240" w:lineRule="auto"/>
        <w:ind w:left="567" w:firstLine="426"/>
        <w:jc w:val="both"/>
        <w:rPr>
          <w:rFonts w:ascii="Times New Roman" w:hAnsi="Times New Roman" w:cs="Times New Roman"/>
          <w:b/>
          <w:sz w:val="24"/>
          <w:szCs w:val="24"/>
        </w:rPr>
      </w:pPr>
      <w:proofErr w:type="gramStart"/>
      <w:r w:rsidRPr="00046FF9">
        <w:rPr>
          <w:rFonts w:ascii="Times New Roman" w:hAnsi="Times New Roman" w:cs="Times New Roman"/>
          <w:sz w:val="24"/>
          <w:szCs w:val="24"/>
        </w:rPr>
        <w:t>Dari hasil penelitian yang dilakukan, masyarakat mengetahui mengenai tradisi Malam Nujuh Likur yang dis</w:t>
      </w:r>
      <w:r>
        <w:rPr>
          <w:rFonts w:ascii="Times New Roman" w:hAnsi="Times New Roman" w:cs="Times New Roman"/>
          <w:sz w:val="24"/>
          <w:szCs w:val="24"/>
        </w:rPr>
        <w:t>elenggarakan setiap tahunnya oleh masyarakat serawai di Kabupaten Seluma</w:t>
      </w:r>
      <w:r w:rsidRPr="00046FF9">
        <w:rPr>
          <w:rFonts w:ascii="Times New Roman" w:hAnsi="Times New Roman" w:cs="Times New Roman"/>
          <w:sz w:val="24"/>
          <w:szCs w:val="24"/>
        </w:rPr>
        <w:t>, Provinsi Bengkulu.</w:t>
      </w:r>
      <w:proofErr w:type="gramEnd"/>
    </w:p>
    <w:p w:rsidR="00046FF9" w:rsidRDefault="00046FF9" w:rsidP="00FC7AAA">
      <w:pPr>
        <w:pStyle w:val="ListParagraph"/>
        <w:spacing w:after="0" w:line="240" w:lineRule="auto"/>
        <w:ind w:left="567" w:firstLine="426"/>
        <w:jc w:val="both"/>
        <w:rPr>
          <w:rFonts w:ascii="Times New Roman" w:hAnsi="Times New Roman" w:cs="Times New Roman"/>
          <w:sz w:val="24"/>
          <w:szCs w:val="24"/>
        </w:rPr>
      </w:pPr>
      <w:proofErr w:type="gramStart"/>
      <w:r w:rsidRPr="00046FF9">
        <w:rPr>
          <w:rFonts w:ascii="Times New Roman" w:hAnsi="Times New Roman" w:cs="Times New Roman"/>
          <w:sz w:val="24"/>
          <w:szCs w:val="24"/>
        </w:rPr>
        <w:t>Dalam pelaksanaan tradisi Malam Nujuh Likur ini, ada beberapa tahapan yang harus masyarakat laksanakan.</w:t>
      </w:r>
      <w:proofErr w:type="gramEnd"/>
      <w:r w:rsidRPr="00046FF9">
        <w:rPr>
          <w:rFonts w:ascii="Times New Roman" w:hAnsi="Times New Roman" w:cs="Times New Roman"/>
          <w:sz w:val="24"/>
          <w:szCs w:val="24"/>
        </w:rPr>
        <w:t xml:space="preserve"> Adapun tahapan yang dilakukan adalah:</w:t>
      </w:r>
    </w:p>
    <w:p w:rsidR="00FA6A48" w:rsidRDefault="00FA6A48" w:rsidP="00FC7AAA">
      <w:pPr>
        <w:pStyle w:val="ListParagraph"/>
        <w:spacing w:after="0" w:line="240" w:lineRule="auto"/>
        <w:ind w:left="567" w:firstLine="426"/>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0" distR="0" wp14:anchorId="27EBF04D" wp14:editId="216E8B0C">
            <wp:extent cx="1760705" cy="224708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4 at 13.18.06.jpeg"/>
                    <pic:cNvPicPr/>
                  </pic:nvPicPr>
                  <pic:blipFill rotWithShape="1">
                    <a:blip r:embed="rId11" cstate="print">
                      <a:extLst>
                        <a:ext uri="{28A0092B-C50C-407E-A947-70E740481C1C}">
                          <a14:useLocalDpi xmlns:a14="http://schemas.microsoft.com/office/drawing/2010/main" val="0"/>
                        </a:ext>
                      </a:extLst>
                    </a:blip>
                    <a:srcRect l="14062" t="12409" r="15234" b="3285"/>
                    <a:stretch/>
                  </pic:blipFill>
                  <pic:spPr bwMode="auto">
                    <a:xfrm>
                      <a:off x="0" y="0"/>
                      <a:ext cx="1760706" cy="2247090"/>
                    </a:xfrm>
                    <a:prstGeom prst="rect">
                      <a:avLst/>
                    </a:prstGeom>
                    <a:ln>
                      <a:noFill/>
                    </a:ln>
                    <a:extLst>
                      <a:ext uri="{53640926-AAD7-44D8-BBD7-CCE9431645EC}">
                        <a14:shadowObscured xmlns:a14="http://schemas.microsoft.com/office/drawing/2010/main"/>
                      </a:ext>
                    </a:extLst>
                  </pic:spPr>
                </pic:pic>
              </a:graphicData>
            </a:graphic>
          </wp:inline>
        </w:drawing>
      </w:r>
    </w:p>
    <w:p w:rsidR="00FA6A48" w:rsidRPr="00FA6A48" w:rsidRDefault="00FA6A48" w:rsidP="00FC7AAA">
      <w:pPr>
        <w:pStyle w:val="ListParagraph"/>
        <w:spacing w:after="0" w:line="240" w:lineRule="auto"/>
        <w:ind w:left="567" w:firstLine="426"/>
        <w:jc w:val="center"/>
        <w:rPr>
          <w:rFonts w:ascii="Times New Roman" w:hAnsi="Times New Roman" w:cs="Times New Roman"/>
          <w:sz w:val="24"/>
          <w:szCs w:val="24"/>
        </w:rPr>
      </w:pPr>
      <w:proofErr w:type="gramStart"/>
      <w:r>
        <w:rPr>
          <w:rFonts w:ascii="Times New Roman" w:hAnsi="Times New Roman" w:cs="Times New Roman"/>
          <w:b/>
          <w:sz w:val="24"/>
          <w:szCs w:val="24"/>
        </w:rPr>
        <w:t>Gambar 1.</w:t>
      </w:r>
      <w:proofErr w:type="gramEnd"/>
      <w:r>
        <w:rPr>
          <w:rFonts w:ascii="Times New Roman" w:hAnsi="Times New Roman" w:cs="Times New Roman"/>
          <w:b/>
          <w:sz w:val="24"/>
          <w:szCs w:val="24"/>
        </w:rPr>
        <w:t xml:space="preserve"> </w:t>
      </w:r>
      <w:r>
        <w:rPr>
          <w:rFonts w:ascii="Times New Roman" w:hAnsi="Times New Roman" w:cs="Times New Roman"/>
          <w:sz w:val="24"/>
          <w:szCs w:val="24"/>
        </w:rPr>
        <w:t>Penyususnan Gunung Api atau Tempurung Kelapa</w:t>
      </w:r>
    </w:p>
    <w:p w:rsidR="00046FF9" w:rsidRDefault="00046FF9" w:rsidP="00FC7AAA">
      <w:pPr>
        <w:pStyle w:val="ListParagraph"/>
        <w:numPr>
          <w:ilvl w:val="0"/>
          <w:numId w:val="2"/>
        </w:numPr>
        <w:spacing w:after="0" w:line="240" w:lineRule="auto"/>
        <w:ind w:left="993" w:hanging="426"/>
        <w:jc w:val="both"/>
        <w:rPr>
          <w:rFonts w:ascii="Times New Roman" w:hAnsi="Times New Roman" w:cs="Times New Roman"/>
          <w:sz w:val="24"/>
          <w:szCs w:val="24"/>
        </w:rPr>
      </w:pPr>
      <w:r w:rsidRPr="00046FF9">
        <w:rPr>
          <w:rFonts w:ascii="Times New Roman" w:hAnsi="Times New Roman" w:cs="Times New Roman"/>
          <w:sz w:val="24"/>
          <w:szCs w:val="24"/>
        </w:rPr>
        <w:t>Mencari tempurung kelapa, dalam tahapan prosesi malam Nujuh Likur semua masyarakat terkhusus anak-anak ikut andil dalam menyiapkan berbagai macam kebutuhan, diantaranya tempurung kelapa yang selanjutnya di jemur dibawah sinar matahari, setelah kering tempurung di lobangi untuk disusun berjajar membentuk vertikal menggunakan tiang pancang.</w:t>
      </w:r>
      <w:r w:rsidR="00D36C0E">
        <w:rPr>
          <w:rFonts w:ascii="Times New Roman" w:hAnsi="Times New Roman" w:cs="Times New Roman"/>
          <w:sz w:val="24"/>
          <w:szCs w:val="24"/>
        </w:rPr>
        <w:t xml:space="preserve"> Untuk mencari terpurung kelapa sudah dimulai pada malam satu likur atau 21 Ramadhan yang mana tempurung kelapa tersebut digabungkan untuk di jemur terlebih dahulu.</w:t>
      </w:r>
    </w:p>
    <w:p w:rsidR="004802AF" w:rsidRDefault="004802AF" w:rsidP="00FC7AAA">
      <w:pPr>
        <w:pStyle w:val="ListParagraph"/>
        <w:spacing w:after="0" w:line="240" w:lineRule="auto"/>
        <w:ind w:left="993"/>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8D9135E" wp14:editId="2AC8C5FB">
            <wp:extent cx="1770434" cy="1712068"/>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4 at 13.16.20.jpeg"/>
                    <pic:cNvPicPr/>
                  </pic:nvPicPr>
                  <pic:blipFill rotWithShape="1">
                    <a:blip r:embed="rId12" cstate="print">
                      <a:extLst>
                        <a:ext uri="{28A0092B-C50C-407E-A947-70E740481C1C}">
                          <a14:useLocalDpi xmlns:a14="http://schemas.microsoft.com/office/drawing/2010/main" val="0"/>
                        </a:ext>
                      </a:extLst>
                    </a:blip>
                    <a:srcRect l="23530" t="9507" b="28521"/>
                    <a:stretch/>
                  </pic:blipFill>
                  <pic:spPr bwMode="auto">
                    <a:xfrm>
                      <a:off x="0" y="0"/>
                      <a:ext cx="1770434" cy="1712068"/>
                    </a:xfrm>
                    <a:prstGeom prst="rect">
                      <a:avLst/>
                    </a:prstGeom>
                    <a:ln>
                      <a:noFill/>
                    </a:ln>
                    <a:extLst>
                      <a:ext uri="{53640926-AAD7-44D8-BBD7-CCE9431645EC}">
                        <a14:shadowObscured xmlns:a14="http://schemas.microsoft.com/office/drawing/2010/main"/>
                      </a:ext>
                    </a:extLst>
                  </pic:spPr>
                </pic:pic>
              </a:graphicData>
            </a:graphic>
          </wp:inline>
        </w:drawing>
      </w:r>
    </w:p>
    <w:p w:rsidR="004802AF" w:rsidRPr="004802AF" w:rsidRDefault="004802AF" w:rsidP="00FC7AAA">
      <w:pPr>
        <w:pStyle w:val="ListParagraph"/>
        <w:spacing w:after="0" w:line="240" w:lineRule="auto"/>
        <w:ind w:left="993"/>
        <w:jc w:val="center"/>
        <w:rPr>
          <w:rFonts w:ascii="Times New Roman" w:hAnsi="Times New Roman" w:cs="Times New Roman"/>
          <w:sz w:val="24"/>
          <w:szCs w:val="24"/>
        </w:rPr>
      </w:pPr>
      <w:proofErr w:type="gramStart"/>
      <w:r w:rsidRPr="004802AF">
        <w:rPr>
          <w:rFonts w:ascii="Times New Roman" w:hAnsi="Times New Roman" w:cs="Times New Roman"/>
          <w:b/>
          <w:sz w:val="24"/>
          <w:szCs w:val="24"/>
        </w:rPr>
        <w:t>Gambar</w:t>
      </w:r>
      <w:r w:rsidR="00FA6A48">
        <w:rPr>
          <w:rFonts w:ascii="Times New Roman" w:hAnsi="Times New Roman" w:cs="Times New Roman"/>
          <w:b/>
          <w:sz w:val="24"/>
          <w:szCs w:val="24"/>
        </w:rPr>
        <w:t xml:space="preserve"> 2</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Memasak Lemang</w:t>
      </w:r>
    </w:p>
    <w:p w:rsidR="00046FF9" w:rsidRPr="00046FF9" w:rsidRDefault="00046FF9" w:rsidP="00FC7AAA">
      <w:pPr>
        <w:pStyle w:val="ListParagraph"/>
        <w:numPr>
          <w:ilvl w:val="0"/>
          <w:numId w:val="2"/>
        </w:numPr>
        <w:spacing w:after="0" w:line="240" w:lineRule="auto"/>
        <w:ind w:left="993" w:hanging="426"/>
        <w:jc w:val="both"/>
        <w:rPr>
          <w:rFonts w:ascii="Times New Roman" w:hAnsi="Times New Roman" w:cs="Times New Roman"/>
          <w:sz w:val="24"/>
          <w:szCs w:val="24"/>
        </w:rPr>
      </w:pPr>
      <w:r w:rsidRPr="00046FF9">
        <w:rPr>
          <w:rFonts w:ascii="Times New Roman" w:hAnsi="Times New Roman" w:cs="Times New Roman"/>
          <w:sz w:val="24"/>
          <w:szCs w:val="24"/>
        </w:rPr>
        <w:t xml:space="preserve">Memasak lemang, menyambut malam Nujuh Likur masyarakat </w:t>
      </w:r>
      <w:r w:rsidR="00D36C0E">
        <w:rPr>
          <w:rFonts w:ascii="Times New Roman" w:hAnsi="Times New Roman" w:cs="Times New Roman"/>
          <w:sz w:val="24"/>
          <w:szCs w:val="24"/>
        </w:rPr>
        <w:t xml:space="preserve">khususnya ibu-ibu </w:t>
      </w:r>
      <w:r w:rsidRPr="00046FF9">
        <w:rPr>
          <w:rFonts w:ascii="Times New Roman" w:hAnsi="Times New Roman" w:cs="Times New Roman"/>
          <w:sz w:val="24"/>
          <w:szCs w:val="24"/>
        </w:rPr>
        <w:t>juga memeriakannya dengan memasak lemang. Lemang adalah makanan khas yang diolah dengan berbagai</w:t>
      </w:r>
      <w:r w:rsidR="00D36C0E">
        <w:rPr>
          <w:rFonts w:ascii="Times New Roman" w:hAnsi="Times New Roman" w:cs="Times New Roman"/>
          <w:sz w:val="24"/>
          <w:szCs w:val="24"/>
        </w:rPr>
        <w:t xml:space="preserve"> </w:t>
      </w:r>
      <w:r w:rsidRPr="00046FF9">
        <w:rPr>
          <w:rFonts w:ascii="Times New Roman" w:hAnsi="Times New Roman" w:cs="Times New Roman"/>
          <w:sz w:val="24"/>
          <w:szCs w:val="24"/>
        </w:rPr>
        <w:t xml:space="preserve">macam bahan dan rempah, diantaranya beras ketan sebagai bahan utama, garam, dan santan. Semua bahan dimasuk </w:t>
      </w:r>
      <w:proofErr w:type="gramStart"/>
      <w:r w:rsidRPr="00046FF9">
        <w:rPr>
          <w:rFonts w:ascii="Times New Roman" w:hAnsi="Times New Roman" w:cs="Times New Roman"/>
          <w:sz w:val="24"/>
          <w:szCs w:val="24"/>
        </w:rPr>
        <w:t>kan</w:t>
      </w:r>
      <w:proofErr w:type="gramEnd"/>
      <w:r w:rsidRPr="00046FF9">
        <w:rPr>
          <w:rFonts w:ascii="Times New Roman" w:hAnsi="Times New Roman" w:cs="Times New Roman"/>
          <w:sz w:val="24"/>
          <w:szCs w:val="24"/>
        </w:rPr>
        <w:t xml:space="preserve"> ke dalam bambu yang telah dibersihkan, lalu dimasak dengan cara dibakar di atas api yang sedang.</w:t>
      </w:r>
    </w:p>
    <w:p w:rsidR="00046FF9" w:rsidRDefault="00046FF9" w:rsidP="00FC7AAA">
      <w:pPr>
        <w:pStyle w:val="ListParagraph"/>
        <w:numPr>
          <w:ilvl w:val="0"/>
          <w:numId w:val="2"/>
        </w:numPr>
        <w:spacing w:after="0" w:line="240" w:lineRule="auto"/>
        <w:ind w:left="993" w:hanging="426"/>
        <w:jc w:val="both"/>
        <w:rPr>
          <w:rFonts w:ascii="Times New Roman" w:hAnsi="Times New Roman" w:cs="Times New Roman"/>
          <w:sz w:val="24"/>
          <w:szCs w:val="24"/>
        </w:rPr>
      </w:pPr>
      <w:r w:rsidRPr="00046FF9">
        <w:rPr>
          <w:rFonts w:ascii="Times New Roman" w:hAnsi="Times New Roman" w:cs="Times New Roman"/>
          <w:sz w:val="24"/>
          <w:szCs w:val="24"/>
        </w:rPr>
        <w:t>Pada pukul 19:00 WIB. Dalam prosesi Tradisi Malam Nujuh Likur biasanya tempurung Kelapa yang telah disiapkan dibakar. Ketentuan ini berlaku dari zaman nenek moyang sampai dengan saat ini.</w:t>
      </w:r>
    </w:p>
    <w:p w:rsidR="00430F41" w:rsidRDefault="00430F41" w:rsidP="00FC7AAA">
      <w:pPr>
        <w:pStyle w:val="ListParagraph"/>
        <w:spacing w:after="0" w:line="240" w:lineRule="auto"/>
        <w:ind w:left="993"/>
        <w:jc w:val="both"/>
        <w:rPr>
          <w:rFonts w:ascii="Times New Roman" w:hAnsi="Times New Roman" w:cs="Times New Roman"/>
          <w:sz w:val="24"/>
          <w:szCs w:val="24"/>
        </w:rPr>
      </w:pPr>
    </w:p>
    <w:p w:rsidR="00D36C0E" w:rsidRDefault="00430F41" w:rsidP="00FC7AAA">
      <w:pPr>
        <w:pStyle w:val="ListParagraph"/>
        <w:numPr>
          <w:ilvl w:val="0"/>
          <w:numId w:val="4"/>
        </w:numPr>
        <w:spacing w:after="0" w:line="240" w:lineRule="auto"/>
        <w:ind w:left="567" w:hanging="567"/>
        <w:jc w:val="both"/>
        <w:rPr>
          <w:rFonts w:ascii="Times New Roman" w:hAnsi="Times New Roman" w:cs="Times New Roman"/>
          <w:b/>
          <w:sz w:val="24"/>
          <w:szCs w:val="24"/>
        </w:rPr>
      </w:pPr>
      <w:r w:rsidRPr="00430F41">
        <w:rPr>
          <w:rFonts w:ascii="Times New Roman" w:hAnsi="Times New Roman" w:cs="Times New Roman"/>
          <w:b/>
          <w:sz w:val="24"/>
          <w:szCs w:val="24"/>
        </w:rPr>
        <w:t>Konsep matematika dalam tradisi malam Nujuh Likur Masyarakat Serawai</w:t>
      </w:r>
    </w:p>
    <w:p w:rsidR="00430F41" w:rsidRDefault="00F67B34" w:rsidP="00FC7AAA">
      <w:pPr>
        <w:pStyle w:val="ListParagraph"/>
        <w:spacing w:after="0" w:line="240" w:lineRule="auto"/>
        <w:ind w:left="567"/>
        <w:jc w:val="both"/>
        <w:rPr>
          <w:rFonts w:ascii="Times New Roman" w:hAnsi="Times New Roman" w:cs="Times New Roman"/>
          <w:sz w:val="24"/>
          <w:szCs w:val="24"/>
        </w:rPr>
      </w:pPr>
      <w:r w:rsidRPr="00F67B34">
        <w:rPr>
          <w:rFonts w:ascii="Times New Roman" w:hAnsi="Times New Roman" w:cs="Times New Roman"/>
          <w:sz w:val="24"/>
          <w:szCs w:val="24"/>
        </w:rPr>
        <w:t>Berdasarkan hasil analisis, maka bentuk etnomatemati</w:t>
      </w:r>
      <w:r>
        <w:rPr>
          <w:rFonts w:ascii="Times New Roman" w:hAnsi="Times New Roman" w:cs="Times New Roman"/>
          <w:sz w:val="24"/>
          <w:szCs w:val="24"/>
        </w:rPr>
        <w:t>ka masyarakat Serawai, Kabupaten Seluma,</w:t>
      </w:r>
      <w:r w:rsidRPr="00F67B34">
        <w:rPr>
          <w:rFonts w:ascii="Times New Roman" w:hAnsi="Times New Roman" w:cs="Times New Roman"/>
          <w:sz w:val="24"/>
          <w:szCs w:val="24"/>
        </w:rPr>
        <w:t xml:space="preserve"> Provinsi </w:t>
      </w:r>
      <w:r>
        <w:rPr>
          <w:rFonts w:ascii="Times New Roman" w:hAnsi="Times New Roman" w:cs="Times New Roman"/>
          <w:sz w:val="24"/>
          <w:szCs w:val="24"/>
        </w:rPr>
        <w:t xml:space="preserve">Bengkulu </w:t>
      </w:r>
      <w:r w:rsidRPr="00F67B34">
        <w:rPr>
          <w:rFonts w:ascii="Times New Roman" w:hAnsi="Times New Roman" w:cs="Times New Roman"/>
          <w:sz w:val="24"/>
          <w:szCs w:val="24"/>
        </w:rPr>
        <w:t>berupa berbagai</w:t>
      </w:r>
      <w:r>
        <w:rPr>
          <w:rFonts w:ascii="Times New Roman" w:hAnsi="Times New Roman" w:cs="Times New Roman"/>
          <w:sz w:val="24"/>
          <w:szCs w:val="24"/>
        </w:rPr>
        <w:t xml:space="preserve"> konsep-konsep matematika didalamnya, mengetahui proses terjadinya malam nujuh likur masyarakat serawai, makna kegiatan malam nujuh likur bagi masyarakat serawai,</w:t>
      </w:r>
      <w:r w:rsidRPr="00FB0E25">
        <w:rPr>
          <w:rFonts w:ascii="Times New Roman" w:hAnsi="Times New Roman" w:cs="Times New Roman"/>
          <w:sz w:val="24"/>
          <w:szCs w:val="24"/>
        </w:rPr>
        <w:t xml:space="preserve"> dan unsur-unsur matematika yang </w:t>
      </w:r>
      <w:r>
        <w:rPr>
          <w:rFonts w:ascii="Times New Roman" w:hAnsi="Times New Roman" w:cs="Times New Roman"/>
          <w:sz w:val="24"/>
          <w:szCs w:val="24"/>
        </w:rPr>
        <w:t>terkandung dalam tradisi malam nujuh likur masyarakat serawai</w:t>
      </w:r>
      <w:r w:rsidRPr="00F67B34">
        <w:rPr>
          <w:rFonts w:ascii="Times New Roman" w:hAnsi="Times New Roman" w:cs="Times New Roman"/>
          <w:sz w:val="24"/>
          <w:szCs w:val="24"/>
        </w:rPr>
        <w:t xml:space="preserve">. </w:t>
      </w:r>
      <w:proofErr w:type="gramStart"/>
      <w:r w:rsidRPr="00F67B34">
        <w:rPr>
          <w:rFonts w:ascii="Times New Roman" w:hAnsi="Times New Roman" w:cs="Times New Roman"/>
          <w:sz w:val="24"/>
          <w:szCs w:val="24"/>
        </w:rPr>
        <w:t>Hal tersebut dapat dilihat melalui tabel 1 berikut.</w:t>
      </w:r>
      <w:proofErr w:type="gramEnd"/>
    </w:p>
    <w:tbl>
      <w:tblPr>
        <w:tblStyle w:val="TableGrid"/>
        <w:tblW w:w="0" w:type="auto"/>
        <w:jc w:val="center"/>
        <w:tblLook w:val="04A0" w:firstRow="1" w:lastRow="0" w:firstColumn="1" w:lastColumn="0" w:noHBand="0" w:noVBand="1"/>
      </w:tblPr>
      <w:tblGrid>
        <w:gridCol w:w="567"/>
        <w:gridCol w:w="2693"/>
        <w:gridCol w:w="3150"/>
        <w:gridCol w:w="2378"/>
      </w:tblGrid>
      <w:tr w:rsidR="00F67B34" w:rsidTr="00BA74F1">
        <w:trPr>
          <w:tblHeader/>
          <w:jc w:val="center"/>
        </w:trPr>
        <w:tc>
          <w:tcPr>
            <w:tcW w:w="567" w:type="dxa"/>
            <w:shd w:val="clear" w:color="auto" w:fill="BFBFBF" w:themeFill="background1" w:themeFillShade="BF"/>
          </w:tcPr>
          <w:p w:rsidR="00F67B34" w:rsidRDefault="00F67B34" w:rsidP="00FC7AAA">
            <w:pPr>
              <w:pStyle w:val="ListParagraph"/>
              <w:ind w:left="0"/>
              <w:jc w:val="both"/>
              <w:rPr>
                <w:rFonts w:ascii="Times New Roman" w:hAnsi="Times New Roman" w:cs="Times New Roman"/>
                <w:b/>
                <w:sz w:val="24"/>
                <w:szCs w:val="24"/>
              </w:rPr>
            </w:pPr>
          </w:p>
          <w:p w:rsidR="00F67B34" w:rsidRPr="00F67B34" w:rsidRDefault="00F67B34" w:rsidP="00FC7AAA">
            <w:pPr>
              <w:pStyle w:val="ListParagraph"/>
              <w:ind w:left="0"/>
              <w:jc w:val="both"/>
              <w:rPr>
                <w:rFonts w:ascii="Times New Roman" w:hAnsi="Times New Roman" w:cs="Times New Roman"/>
                <w:b/>
                <w:sz w:val="24"/>
                <w:szCs w:val="24"/>
              </w:rPr>
            </w:pPr>
            <w:r w:rsidRPr="00F67B34">
              <w:rPr>
                <w:rFonts w:ascii="Times New Roman" w:hAnsi="Times New Roman" w:cs="Times New Roman"/>
                <w:b/>
                <w:sz w:val="24"/>
                <w:szCs w:val="24"/>
              </w:rPr>
              <w:t>No</w:t>
            </w:r>
          </w:p>
        </w:tc>
        <w:tc>
          <w:tcPr>
            <w:tcW w:w="2693" w:type="dxa"/>
            <w:shd w:val="clear" w:color="auto" w:fill="BFBFBF" w:themeFill="background1" w:themeFillShade="BF"/>
          </w:tcPr>
          <w:p w:rsidR="00DC2C17" w:rsidRDefault="00DC2C17" w:rsidP="00FC7AAA">
            <w:pPr>
              <w:pStyle w:val="ListParagraph"/>
              <w:ind w:left="0"/>
              <w:jc w:val="center"/>
              <w:rPr>
                <w:rFonts w:ascii="Times New Roman" w:hAnsi="Times New Roman" w:cs="Times New Roman"/>
                <w:b/>
                <w:sz w:val="24"/>
                <w:szCs w:val="24"/>
              </w:rPr>
            </w:pPr>
          </w:p>
          <w:p w:rsidR="00F67B34" w:rsidRPr="00F67B34" w:rsidRDefault="00F67B34" w:rsidP="00FC7AAA">
            <w:pPr>
              <w:pStyle w:val="ListParagraph"/>
              <w:ind w:left="0"/>
              <w:jc w:val="center"/>
              <w:rPr>
                <w:rFonts w:ascii="Times New Roman" w:hAnsi="Times New Roman" w:cs="Times New Roman"/>
                <w:b/>
                <w:sz w:val="24"/>
                <w:szCs w:val="24"/>
              </w:rPr>
            </w:pPr>
            <w:r w:rsidRPr="00F67B34">
              <w:rPr>
                <w:rFonts w:ascii="Times New Roman" w:hAnsi="Times New Roman" w:cs="Times New Roman"/>
                <w:b/>
                <w:sz w:val="24"/>
                <w:szCs w:val="24"/>
              </w:rPr>
              <w:t>Aspek Etnomatematika</w:t>
            </w:r>
          </w:p>
        </w:tc>
        <w:tc>
          <w:tcPr>
            <w:tcW w:w="3150" w:type="dxa"/>
            <w:shd w:val="clear" w:color="auto" w:fill="BFBFBF" w:themeFill="background1" w:themeFillShade="BF"/>
          </w:tcPr>
          <w:p w:rsidR="00DC2C17" w:rsidRDefault="00DC2C17" w:rsidP="00FC7AAA">
            <w:pPr>
              <w:pStyle w:val="ListParagraph"/>
              <w:ind w:left="0"/>
              <w:jc w:val="center"/>
              <w:rPr>
                <w:rFonts w:ascii="Times New Roman" w:hAnsi="Times New Roman" w:cs="Times New Roman"/>
                <w:b/>
                <w:sz w:val="24"/>
                <w:szCs w:val="24"/>
              </w:rPr>
            </w:pPr>
          </w:p>
          <w:p w:rsidR="00F67B34" w:rsidRPr="00F67B34" w:rsidRDefault="00F67B34" w:rsidP="00FC7AAA">
            <w:pPr>
              <w:pStyle w:val="ListParagraph"/>
              <w:ind w:left="0"/>
              <w:jc w:val="center"/>
              <w:rPr>
                <w:rFonts w:ascii="Times New Roman" w:hAnsi="Times New Roman" w:cs="Times New Roman"/>
                <w:b/>
                <w:sz w:val="24"/>
                <w:szCs w:val="24"/>
              </w:rPr>
            </w:pPr>
            <w:r w:rsidRPr="00F67B34">
              <w:rPr>
                <w:rFonts w:ascii="Times New Roman" w:hAnsi="Times New Roman" w:cs="Times New Roman"/>
                <w:b/>
                <w:sz w:val="24"/>
                <w:szCs w:val="24"/>
              </w:rPr>
              <w:t>Konsep Matematika</w:t>
            </w:r>
          </w:p>
        </w:tc>
        <w:tc>
          <w:tcPr>
            <w:tcW w:w="2378" w:type="dxa"/>
            <w:shd w:val="clear" w:color="auto" w:fill="BFBFBF" w:themeFill="background1" w:themeFillShade="BF"/>
          </w:tcPr>
          <w:p w:rsidR="00F67B34" w:rsidRPr="00F67B34" w:rsidRDefault="00F67B34" w:rsidP="00FC7AAA">
            <w:pPr>
              <w:pStyle w:val="ListParagraph"/>
              <w:ind w:left="0"/>
              <w:jc w:val="center"/>
              <w:rPr>
                <w:rFonts w:ascii="Times New Roman" w:hAnsi="Times New Roman" w:cs="Times New Roman"/>
                <w:b/>
                <w:sz w:val="24"/>
                <w:szCs w:val="24"/>
              </w:rPr>
            </w:pPr>
            <w:r w:rsidRPr="00F67B34">
              <w:rPr>
                <w:rFonts w:ascii="Times New Roman" w:hAnsi="Times New Roman" w:cs="Times New Roman"/>
                <w:b/>
                <w:sz w:val="24"/>
                <w:szCs w:val="24"/>
              </w:rPr>
              <w:t>Materi yang berkaitan dengan pembelajaran di sekolah.</w:t>
            </w:r>
          </w:p>
        </w:tc>
      </w:tr>
      <w:tr w:rsidR="00F67B34" w:rsidTr="00BA74F1">
        <w:trPr>
          <w:jc w:val="center"/>
        </w:trPr>
        <w:tc>
          <w:tcPr>
            <w:tcW w:w="567" w:type="dxa"/>
          </w:tcPr>
          <w:p w:rsidR="00F67B34" w:rsidRPr="00DC2C17" w:rsidRDefault="00DC2C17" w:rsidP="00FC7AAA">
            <w:pPr>
              <w:pStyle w:val="ListParagraph"/>
              <w:ind w:left="0"/>
              <w:jc w:val="both"/>
              <w:rPr>
                <w:rFonts w:ascii="Times New Roman" w:hAnsi="Times New Roman" w:cs="Times New Roman"/>
                <w:sz w:val="24"/>
                <w:szCs w:val="24"/>
              </w:rPr>
            </w:pPr>
            <w:r w:rsidRPr="00DC2C17">
              <w:rPr>
                <w:rFonts w:ascii="Times New Roman" w:hAnsi="Times New Roman" w:cs="Times New Roman"/>
                <w:sz w:val="24"/>
                <w:szCs w:val="24"/>
              </w:rPr>
              <w:t xml:space="preserve">1. </w:t>
            </w:r>
          </w:p>
        </w:tc>
        <w:tc>
          <w:tcPr>
            <w:tcW w:w="2693" w:type="dxa"/>
          </w:tcPr>
          <w:p w:rsidR="00F67B34" w:rsidRPr="00DC2C17" w:rsidRDefault="00DC2C17" w:rsidP="00FC7AAA">
            <w:pPr>
              <w:pStyle w:val="ListParagraph"/>
              <w:ind w:left="0"/>
              <w:jc w:val="both"/>
              <w:rPr>
                <w:rFonts w:ascii="Times New Roman" w:hAnsi="Times New Roman" w:cs="Times New Roman"/>
                <w:sz w:val="24"/>
                <w:szCs w:val="24"/>
              </w:rPr>
            </w:pPr>
            <w:r w:rsidRPr="00DC2C17">
              <w:rPr>
                <w:rFonts w:ascii="Times New Roman" w:hAnsi="Times New Roman" w:cs="Times New Roman"/>
                <w:sz w:val="24"/>
                <w:szCs w:val="24"/>
              </w:rPr>
              <w:t xml:space="preserve">Pengumpulan </w:t>
            </w:r>
            <w:r>
              <w:rPr>
                <w:rFonts w:ascii="Times New Roman" w:hAnsi="Times New Roman" w:cs="Times New Roman"/>
                <w:sz w:val="24"/>
                <w:szCs w:val="24"/>
              </w:rPr>
              <w:t xml:space="preserve">tempurung kelapa, satu malam satu tempurung yang bertujuan untuk mempermudah mengumpulkannya </w:t>
            </w:r>
            <w:r w:rsidRPr="00DC2C17">
              <w:rPr>
                <w:rFonts w:ascii="Times New Roman" w:hAnsi="Times New Roman" w:cs="Times New Roman"/>
                <w:sz w:val="24"/>
                <w:szCs w:val="24"/>
              </w:rPr>
              <w:t>artinya mulai dari malam 21 Ramadhan sampai dengan malam puncaknya pada malam 27 Ramadahan (malam nujuh likur).</w:t>
            </w:r>
          </w:p>
        </w:tc>
        <w:tc>
          <w:tcPr>
            <w:tcW w:w="3150" w:type="dxa"/>
          </w:tcPr>
          <w:p w:rsidR="00DC2C17" w:rsidRPr="00DC2C17" w:rsidRDefault="00DC2C17" w:rsidP="00FC7AAA">
            <w:pPr>
              <w:pStyle w:val="ListParagraph"/>
              <w:ind w:left="0"/>
              <w:jc w:val="both"/>
              <w:rPr>
                <w:rFonts w:ascii="Times New Roman" w:hAnsi="Times New Roman" w:cs="Times New Roman"/>
                <w:sz w:val="24"/>
                <w:szCs w:val="24"/>
              </w:rPr>
            </w:pPr>
            <w:r w:rsidRPr="00DC2C17">
              <w:rPr>
                <w:rFonts w:ascii="Times New Roman" w:hAnsi="Times New Roman" w:cs="Times New Roman"/>
                <w:sz w:val="24"/>
                <w:szCs w:val="24"/>
              </w:rPr>
              <w:t xml:space="preserve">Barisan arimetika </w:t>
            </w:r>
          </w:p>
          <w:p w:rsidR="00DC2C17" w:rsidRPr="00DC2C17" w:rsidRDefault="00DC2C17" w:rsidP="00FC7AAA">
            <w:pPr>
              <w:pStyle w:val="ListParagraph"/>
              <w:ind w:left="0"/>
              <w:jc w:val="both"/>
              <w:rPr>
                <w:rFonts w:ascii="Times New Roman" w:hAnsi="Times New Roman" w:cs="Times New Roman"/>
                <w:sz w:val="24"/>
                <w:szCs w:val="24"/>
              </w:rPr>
            </w:pPr>
            <w:r w:rsidRPr="00DC2C17">
              <w:rPr>
                <w:rFonts w:ascii="Cambria Math" w:hAnsi="Cambria Math" w:cs="Cambria Math"/>
                <w:sz w:val="24"/>
                <w:szCs w:val="24"/>
              </w:rPr>
              <w:t>𝑈𝑛</w:t>
            </w:r>
            <w:r w:rsidRPr="00DC2C17">
              <w:rPr>
                <w:rFonts w:ascii="Times New Roman" w:hAnsi="Times New Roman" w:cs="Times New Roman"/>
                <w:sz w:val="24"/>
                <w:szCs w:val="24"/>
              </w:rPr>
              <w:t xml:space="preserve"> = </w:t>
            </w:r>
            <w:r w:rsidRPr="00DC2C17">
              <w:rPr>
                <w:rFonts w:ascii="Cambria Math" w:hAnsi="Cambria Math" w:cs="Cambria Math"/>
                <w:sz w:val="24"/>
                <w:szCs w:val="24"/>
              </w:rPr>
              <w:t>𝑎</w:t>
            </w:r>
            <w:r w:rsidRPr="00DC2C17">
              <w:rPr>
                <w:rFonts w:ascii="Times New Roman" w:hAnsi="Times New Roman" w:cs="Times New Roman"/>
                <w:sz w:val="24"/>
                <w:szCs w:val="24"/>
              </w:rPr>
              <w:t xml:space="preserve"> + (</w:t>
            </w:r>
            <w:r w:rsidRPr="00DC2C17">
              <w:rPr>
                <w:rFonts w:ascii="Cambria Math" w:hAnsi="Cambria Math" w:cs="Cambria Math"/>
                <w:sz w:val="24"/>
                <w:szCs w:val="24"/>
              </w:rPr>
              <w:t>𝑛</w:t>
            </w:r>
            <w:r w:rsidRPr="00DC2C17">
              <w:rPr>
                <w:rFonts w:ascii="Times New Roman" w:hAnsi="Times New Roman" w:cs="Times New Roman"/>
                <w:sz w:val="24"/>
                <w:szCs w:val="24"/>
              </w:rPr>
              <w:t xml:space="preserve"> − 1)</w:t>
            </w:r>
            <w:r w:rsidRPr="00DC2C17">
              <w:rPr>
                <w:rFonts w:ascii="Cambria Math" w:hAnsi="Cambria Math" w:cs="Cambria Math"/>
                <w:sz w:val="24"/>
                <w:szCs w:val="24"/>
              </w:rPr>
              <w:t>𝑏</w:t>
            </w:r>
            <w:r w:rsidRPr="00DC2C17">
              <w:rPr>
                <w:rFonts w:ascii="Times New Roman" w:hAnsi="Times New Roman" w:cs="Times New Roman"/>
                <w:sz w:val="24"/>
                <w:szCs w:val="24"/>
              </w:rPr>
              <w:t xml:space="preserve"> </w:t>
            </w:r>
          </w:p>
          <w:p w:rsidR="00DC2C17" w:rsidRPr="00DC2C17" w:rsidRDefault="00DC2C17" w:rsidP="00FC7AAA">
            <w:pPr>
              <w:pStyle w:val="ListParagraph"/>
              <w:ind w:left="0"/>
              <w:jc w:val="both"/>
              <w:rPr>
                <w:rFonts w:ascii="Times New Roman" w:hAnsi="Times New Roman" w:cs="Times New Roman"/>
                <w:sz w:val="24"/>
                <w:szCs w:val="24"/>
              </w:rPr>
            </w:pPr>
            <w:r w:rsidRPr="00DC2C17">
              <w:rPr>
                <w:rFonts w:ascii="Times New Roman" w:hAnsi="Times New Roman" w:cs="Times New Roman"/>
                <w:sz w:val="24"/>
                <w:szCs w:val="24"/>
              </w:rPr>
              <w:t>Keterangan:</w:t>
            </w:r>
          </w:p>
          <w:p w:rsidR="00DC2C17" w:rsidRPr="00DC2C17" w:rsidRDefault="00DC2C17" w:rsidP="00FC7AAA">
            <w:pPr>
              <w:pStyle w:val="ListParagraph"/>
              <w:ind w:left="0"/>
              <w:jc w:val="both"/>
              <w:rPr>
                <w:rFonts w:ascii="Times New Roman" w:hAnsi="Times New Roman" w:cs="Times New Roman"/>
                <w:sz w:val="24"/>
                <w:szCs w:val="24"/>
              </w:rPr>
            </w:pPr>
            <w:r w:rsidRPr="00DC2C17">
              <w:rPr>
                <w:rFonts w:ascii="Cambria Math" w:hAnsi="Cambria Math" w:cs="Cambria Math"/>
                <w:sz w:val="24"/>
                <w:szCs w:val="24"/>
              </w:rPr>
              <w:t>𝑈𝑛</w:t>
            </w:r>
            <w:r w:rsidRPr="00DC2C17">
              <w:rPr>
                <w:rFonts w:ascii="Times New Roman" w:hAnsi="Times New Roman" w:cs="Times New Roman"/>
                <w:sz w:val="24"/>
                <w:szCs w:val="24"/>
              </w:rPr>
              <w:t xml:space="preserve"> = suku ke-</w:t>
            </w:r>
            <w:r w:rsidRPr="00DC2C17">
              <w:rPr>
                <w:rFonts w:ascii="Cambria Math" w:hAnsi="Cambria Math" w:cs="Cambria Math"/>
                <w:sz w:val="24"/>
                <w:szCs w:val="24"/>
              </w:rPr>
              <w:t>𝑛</w:t>
            </w:r>
            <w:r w:rsidRPr="00DC2C17">
              <w:rPr>
                <w:rFonts w:ascii="Times New Roman" w:hAnsi="Times New Roman" w:cs="Times New Roman"/>
                <w:sz w:val="24"/>
                <w:szCs w:val="24"/>
              </w:rPr>
              <w:t xml:space="preserve"> </w:t>
            </w:r>
          </w:p>
          <w:p w:rsidR="00DC2C17" w:rsidRPr="00DC2C17" w:rsidRDefault="00DC2C17" w:rsidP="00FC7AAA">
            <w:pPr>
              <w:pStyle w:val="ListParagraph"/>
              <w:ind w:left="0"/>
              <w:jc w:val="both"/>
              <w:rPr>
                <w:rFonts w:ascii="Times New Roman" w:hAnsi="Times New Roman" w:cs="Times New Roman"/>
                <w:sz w:val="24"/>
                <w:szCs w:val="24"/>
              </w:rPr>
            </w:pPr>
            <w:r w:rsidRPr="00DC2C17">
              <w:rPr>
                <w:rFonts w:ascii="Cambria Math" w:hAnsi="Cambria Math" w:cs="Cambria Math"/>
                <w:sz w:val="24"/>
                <w:szCs w:val="24"/>
              </w:rPr>
              <w:t>𝑎</w:t>
            </w:r>
            <w:r w:rsidRPr="00DC2C17">
              <w:rPr>
                <w:rFonts w:ascii="Times New Roman" w:hAnsi="Times New Roman" w:cs="Times New Roman"/>
                <w:sz w:val="24"/>
                <w:szCs w:val="24"/>
              </w:rPr>
              <w:t xml:space="preserve"> = suku pertama </w:t>
            </w:r>
          </w:p>
          <w:p w:rsidR="00F67B34" w:rsidRDefault="00DC2C17" w:rsidP="00FC7AAA">
            <w:pPr>
              <w:pStyle w:val="ListParagraph"/>
              <w:ind w:left="0"/>
              <w:jc w:val="both"/>
              <w:rPr>
                <w:rFonts w:ascii="Times New Roman" w:hAnsi="Times New Roman" w:cs="Times New Roman"/>
                <w:sz w:val="24"/>
                <w:szCs w:val="24"/>
              </w:rPr>
            </w:pPr>
            <w:r w:rsidRPr="00DC2C17">
              <w:rPr>
                <w:rFonts w:ascii="Cambria Math" w:hAnsi="Cambria Math" w:cs="Cambria Math"/>
                <w:sz w:val="24"/>
                <w:szCs w:val="24"/>
              </w:rPr>
              <w:t>𝑏</w:t>
            </w:r>
            <w:r w:rsidRPr="00DC2C17">
              <w:rPr>
                <w:rFonts w:ascii="Times New Roman" w:hAnsi="Times New Roman" w:cs="Times New Roman"/>
                <w:sz w:val="24"/>
                <w:szCs w:val="24"/>
              </w:rPr>
              <w:t xml:space="preserve"> = beda</w:t>
            </w: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Masyarakat mulai untuk menyusun tempurung kelapa di depan-depan rumah yang mana bertambah satu setiap malamnya hingga sampai pada malam ke 27 Ramadhan yang menyerupai konsep barisan aritmatika. </w:t>
            </w:r>
          </w:p>
        </w:tc>
        <w:tc>
          <w:tcPr>
            <w:tcW w:w="2378" w:type="dxa"/>
          </w:tcPr>
          <w:p w:rsidR="00F67B34" w:rsidRDefault="00F67B34"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Barisan Arimetika</w:t>
            </w:r>
          </w:p>
        </w:tc>
      </w:tr>
      <w:tr w:rsidR="00F67B34" w:rsidTr="00BA74F1">
        <w:trPr>
          <w:jc w:val="center"/>
        </w:trPr>
        <w:tc>
          <w:tcPr>
            <w:tcW w:w="567" w:type="dxa"/>
          </w:tcPr>
          <w:p w:rsidR="00F67B34" w:rsidRDefault="00DC2C17"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67B34" w:rsidRPr="00DC2C17" w:rsidRDefault="00DC2C17" w:rsidP="00FC7AAA">
            <w:pPr>
              <w:pStyle w:val="ListParagraph"/>
              <w:ind w:left="0"/>
              <w:jc w:val="both"/>
              <w:rPr>
                <w:rFonts w:ascii="Times New Roman" w:hAnsi="Times New Roman" w:cs="Times New Roman"/>
                <w:sz w:val="24"/>
                <w:szCs w:val="24"/>
              </w:rPr>
            </w:pPr>
            <w:r w:rsidRPr="00DC2C17">
              <w:rPr>
                <w:rFonts w:ascii="Times New Roman" w:hAnsi="Times New Roman" w:cs="Times New Roman"/>
                <w:sz w:val="24"/>
                <w:szCs w:val="24"/>
              </w:rPr>
              <w:t>Penyebutan bilangan berikut oleh masyrakat serawai dalam likur adalah sebagai berikut: 20 (likur), 21 (selikur/satu likur), 22 (dua likur), 23 (tiga likur), 24 (empat likur), 25 (salawi/lima likur), 26 (enam likur), 27 (tujuh likur), 28 (delapan likur), dan 29 (Sembilan likur).</w:t>
            </w:r>
          </w:p>
        </w:tc>
        <w:tc>
          <w:tcPr>
            <w:tcW w:w="3150" w:type="dxa"/>
          </w:tcPr>
          <w:p w:rsidR="00DC2C17"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Penyebutan bilangan </w:t>
            </w:r>
          </w:p>
          <w:p w:rsidR="00DC2C17"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 likur </w:t>
            </w:r>
          </w:p>
          <w:p w:rsid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satu = selikur </w:t>
            </w:r>
          </w:p>
          <w:p w:rsid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dua = due likur </w:t>
            </w:r>
          </w:p>
          <w:p w:rsid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tiga = tige likur </w:t>
            </w:r>
          </w:p>
          <w:p w:rsidR="00DC2C17"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Dua puluh empat = e</w:t>
            </w:r>
            <w:r w:rsidR="003D60B0">
              <w:rPr>
                <w:rFonts w:ascii="Times New Roman" w:hAnsi="Times New Roman" w:cs="Times New Roman"/>
                <w:sz w:val="24"/>
                <w:szCs w:val="24"/>
              </w:rPr>
              <w:t>m</w:t>
            </w:r>
            <w:r w:rsidRPr="003D60B0">
              <w:rPr>
                <w:rFonts w:ascii="Times New Roman" w:hAnsi="Times New Roman" w:cs="Times New Roman"/>
                <w:sz w:val="24"/>
                <w:szCs w:val="24"/>
              </w:rPr>
              <w:t xml:space="preserve">pat likur </w:t>
            </w:r>
          </w:p>
          <w:p w:rsidR="003D60B0" w:rsidRPr="003D60B0" w:rsidRDefault="003D60B0"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Dua puluh lima = </w:t>
            </w:r>
            <w:r w:rsidR="00DC2C17" w:rsidRPr="003D60B0">
              <w:rPr>
                <w:rFonts w:ascii="Times New Roman" w:hAnsi="Times New Roman" w:cs="Times New Roman"/>
                <w:sz w:val="24"/>
                <w:szCs w:val="24"/>
              </w:rPr>
              <w:t xml:space="preserve">salawi/lima likur </w:t>
            </w:r>
          </w:p>
          <w:p w:rsidR="003D60B0"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enam = enam likur </w:t>
            </w:r>
          </w:p>
          <w:p w:rsidR="003D60B0"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tujuh = tujuh likur </w:t>
            </w:r>
          </w:p>
          <w:p w:rsidR="003D60B0" w:rsidRPr="003D60B0"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 xml:space="preserve">Dua puluh delapan = delapanlikur </w:t>
            </w:r>
          </w:p>
          <w:p w:rsidR="00F67B34" w:rsidRDefault="00DC2C17" w:rsidP="00FC7AAA">
            <w:pPr>
              <w:pStyle w:val="ListParagraph"/>
              <w:ind w:left="0"/>
              <w:jc w:val="both"/>
              <w:rPr>
                <w:rFonts w:ascii="Times New Roman" w:hAnsi="Times New Roman" w:cs="Times New Roman"/>
                <w:sz w:val="24"/>
                <w:szCs w:val="24"/>
              </w:rPr>
            </w:pPr>
            <w:r w:rsidRPr="003D60B0">
              <w:rPr>
                <w:rFonts w:ascii="Times New Roman" w:hAnsi="Times New Roman" w:cs="Times New Roman"/>
                <w:sz w:val="24"/>
                <w:szCs w:val="24"/>
              </w:rPr>
              <w:t>Dua puluh sembilan = sembilan likur</w:t>
            </w:r>
          </w:p>
        </w:tc>
        <w:tc>
          <w:tcPr>
            <w:tcW w:w="2378" w:type="dxa"/>
          </w:tcPr>
          <w:p w:rsidR="00F67B34" w:rsidRDefault="00F67B34"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p>
          <w:p w:rsidR="00DC2C17" w:rsidRDefault="00DC2C17"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Konsep Bilangan</w:t>
            </w:r>
          </w:p>
        </w:tc>
      </w:tr>
      <w:tr w:rsidR="004F4E8A" w:rsidTr="00BA74F1">
        <w:trPr>
          <w:jc w:val="center"/>
        </w:trPr>
        <w:tc>
          <w:tcPr>
            <w:tcW w:w="567" w:type="dxa"/>
          </w:tcPr>
          <w:p w:rsidR="004F4E8A" w:rsidRDefault="004F4E8A"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2693" w:type="dxa"/>
          </w:tcPr>
          <w:p w:rsidR="004425F2" w:rsidRDefault="004425F2"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Astimasi Pengukuran tinggi penyusunan tempurung kelapa.</w:t>
            </w:r>
          </w:p>
          <w:p w:rsidR="004F4E8A" w:rsidRDefault="004F4E8A" w:rsidP="00FC7AAA">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35FF6F0" wp14:editId="43913D57">
                  <wp:extent cx="1250831" cy="133709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4 at 13.18.05.jpeg"/>
                          <pic:cNvPicPr/>
                        </pic:nvPicPr>
                        <pic:blipFill rotWithShape="1">
                          <a:blip r:embed="rId13" cstate="print">
                            <a:extLst>
                              <a:ext uri="{28A0092B-C50C-407E-A947-70E740481C1C}">
                                <a14:useLocalDpi xmlns:a14="http://schemas.microsoft.com/office/drawing/2010/main" val="0"/>
                              </a:ext>
                            </a:extLst>
                          </a:blip>
                          <a:srcRect l="20859" t="19577" r="22086"/>
                          <a:stretch/>
                        </pic:blipFill>
                        <pic:spPr bwMode="auto">
                          <a:xfrm>
                            <a:off x="0" y="0"/>
                            <a:ext cx="1253409" cy="1339850"/>
                          </a:xfrm>
                          <a:prstGeom prst="rect">
                            <a:avLst/>
                          </a:prstGeom>
                          <a:ln>
                            <a:noFill/>
                          </a:ln>
                          <a:extLst>
                            <a:ext uri="{53640926-AAD7-44D8-BBD7-CCE9431645EC}">
                              <a14:shadowObscured xmlns:a14="http://schemas.microsoft.com/office/drawing/2010/main"/>
                            </a:ext>
                          </a:extLst>
                        </pic:spPr>
                      </pic:pic>
                    </a:graphicData>
                  </a:graphic>
                </wp:inline>
              </w:drawing>
            </w:r>
          </w:p>
          <w:p w:rsidR="004425F2" w:rsidRDefault="004425F2" w:rsidP="00FC7AAA">
            <w:pPr>
              <w:pStyle w:val="ListParagraph"/>
              <w:ind w:left="0"/>
              <w:jc w:val="both"/>
              <w:rPr>
                <w:rFonts w:ascii="Times New Roman" w:hAnsi="Times New Roman" w:cs="Times New Roman"/>
                <w:sz w:val="24"/>
                <w:szCs w:val="24"/>
              </w:rPr>
            </w:pPr>
          </w:p>
          <w:p w:rsidR="004425F2" w:rsidRPr="004F4E8A" w:rsidRDefault="004425F2" w:rsidP="00FC7AAA">
            <w:pPr>
              <w:pStyle w:val="ListParagraph"/>
              <w:ind w:left="0"/>
              <w:jc w:val="both"/>
              <w:rPr>
                <w:rFonts w:ascii="Times New Roman" w:hAnsi="Times New Roman" w:cs="Times New Roman"/>
                <w:sz w:val="24"/>
                <w:szCs w:val="24"/>
              </w:rPr>
            </w:pPr>
          </w:p>
        </w:tc>
        <w:tc>
          <w:tcPr>
            <w:tcW w:w="3150" w:type="dxa"/>
          </w:tcPr>
          <w:p w:rsidR="004F4E8A" w:rsidRPr="003D60B0" w:rsidRDefault="004F4E8A" w:rsidP="00FC7AAA">
            <w:pPr>
              <w:pStyle w:val="ListParagraph"/>
              <w:ind w:left="0"/>
              <w:jc w:val="both"/>
              <w:rPr>
                <w:rFonts w:ascii="Times New Roman" w:hAnsi="Times New Roman" w:cs="Times New Roman"/>
                <w:sz w:val="24"/>
                <w:szCs w:val="24"/>
              </w:rPr>
            </w:pPr>
            <w:r w:rsidRPr="004F4E8A">
              <w:rPr>
                <w:rFonts w:ascii="Times New Roman" w:hAnsi="Times New Roman" w:cs="Times New Roman"/>
                <w:sz w:val="24"/>
                <w:szCs w:val="24"/>
              </w:rPr>
              <w:t>Penyusunan tempurung kelapa dengan model meninggi atau vertical.</w:t>
            </w:r>
            <w:r w:rsidR="004425F2">
              <w:rPr>
                <w:rFonts w:ascii="Times New Roman" w:hAnsi="Times New Roman" w:cs="Times New Roman"/>
                <w:sz w:val="24"/>
                <w:szCs w:val="24"/>
              </w:rPr>
              <w:t xml:space="preserve"> Penyusunan tempurung kelapa berdasarkan tinggi yaitu minimal 27 tempurung kelapa.</w:t>
            </w:r>
          </w:p>
        </w:tc>
        <w:tc>
          <w:tcPr>
            <w:tcW w:w="2378" w:type="dxa"/>
          </w:tcPr>
          <w:p w:rsidR="004425F2" w:rsidRDefault="004425F2" w:rsidP="00FC7AAA">
            <w:pPr>
              <w:pStyle w:val="ListParagraph"/>
              <w:ind w:left="0"/>
              <w:jc w:val="both"/>
              <w:rPr>
                <w:rFonts w:ascii="Times New Roman" w:hAnsi="Times New Roman" w:cs="Times New Roman"/>
                <w:sz w:val="24"/>
                <w:szCs w:val="24"/>
              </w:rPr>
            </w:pPr>
          </w:p>
          <w:p w:rsidR="004425F2" w:rsidRDefault="004425F2" w:rsidP="00FC7AAA">
            <w:pPr>
              <w:pStyle w:val="ListParagraph"/>
              <w:ind w:left="0"/>
              <w:jc w:val="both"/>
              <w:rPr>
                <w:rFonts w:ascii="Times New Roman" w:hAnsi="Times New Roman" w:cs="Times New Roman"/>
                <w:sz w:val="24"/>
                <w:szCs w:val="24"/>
              </w:rPr>
            </w:pPr>
          </w:p>
          <w:p w:rsidR="004F4E8A" w:rsidRDefault="004425F2" w:rsidP="00FC7AAA">
            <w:pPr>
              <w:pStyle w:val="ListParagraph"/>
              <w:ind w:left="0"/>
              <w:jc w:val="both"/>
              <w:rPr>
                <w:rFonts w:ascii="Times New Roman" w:hAnsi="Times New Roman" w:cs="Times New Roman"/>
                <w:sz w:val="24"/>
                <w:szCs w:val="24"/>
              </w:rPr>
            </w:pPr>
            <w:r>
              <w:rPr>
                <w:rFonts w:ascii="Times New Roman" w:hAnsi="Times New Roman" w:cs="Times New Roman"/>
                <w:sz w:val="24"/>
                <w:szCs w:val="24"/>
              </w:rPr>
              <w:t>Konsep Perngukuran</w:t>
            </w:r>
          </w:p>
        </w:tc>
      </w:tr>
    </w:tbl>
    <w:p w:rsidR="00F67B34" w:rsidRDefault="00F67B34" w:rsidP="00FC7AAA">
      <w:pPr>
        <w:pStyle w:val="ListParagraph"/>
        <w:spacing w:after="0" w:line="240" w:lineRule="auto"/>
        <w:ind w:left="567"/>
        <w:jc w:val="both"/>
        <w:rPr>
          <w:rFonts w:ascii="Times New Roman" w:hAnsi="Times New Roman" w:cs="Times New Roman"/>
          <w:sz w:val="24"/>
          <w:szCs w:val="24"/>
        </w:rPr>
      </w:pPr>
    </w:p>
    <w:p w:rsidR="00FA6A48" w:rsidRPr="00F67B34" w:rsidRDefault="00FA6A48" w:rsidP="00FC7AAA">
      <w:pPr>
        <w:pStyle w:val="ListParagraph"/>
        <w:spacing w:after="0" w:line="240" w:lineRule="auto"/>
        <w:ind w:left="567"/>
        <w:jc w:val="both"/>
        <w:rPr>
          <w:rFonts w:ascii="Times New Roman" w:hAnsi="Times New Roman" w:cs="Times New Roman"/>
          <w:sz w:val="24"/>
          <w:szCs w:val="24"/>
        </w:rPr>
      </w:pPr>
    </w:p>
    <w:p w:rsidR="002279A4" w:rsidRDefault="002279A4" w:rsidP="00FC7AAA">
      <w:pPr>
        <w:spacing w:after="0" w:line="240" w:lineRule="auto"/>
        <w:jc w:val="both"/>
        <w:rPr>
          <w:rFonts w:ascii="Times New Roman" w:hAnsi="Times New Roman" w:cs="Times New Roman"/>
          <w:sz w:val="24"/>
          <w:szCs w:val="24"/>
          <w:lang w:val="en-ID"/>
        </w:rPr>
      </w:pPr>
    </w:p>
    <w:p w:rsidR="00A77CED" w:rsidRDefault="00A77CED" w:rsidP="00FC7AAA">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KESIMPULAN</w:t>
      </w:r>
    </w:p>
    <w:p w:rsidR="00304380" w:rsidRDefault="00A77CED" w:rsidP="00FC7AAA">
      <w:pPr>
        <w:pStyle w:val="ListParagraph"/>
        <w:spacing w:after="0" w:line="240" w:lineRule="auto"/>
        <w:ind w:left="0" w:firstLine="567"/>
        <w:jc w:val="both"/>
        <w:rPr>
          <w:rFonts w:ascii="Times New Roman" w:hAnsi="Times New Roman" w:cs="Times New Roman"/>
          <w:sz w:val="24"/>
          <w:szCs w:val="24"/>
        </w:rPr>
      </w:pPr>
      <w:proofErr w:type="gramStart"/>
      <w:r w:rsidRPr="00A77CED">
        <w:rPr>
          <w:rFonts w:ascii="Times New Roman" w:hAnsi="Times New Roman" w:cs="Times New Roman"/>
          <w:sz w:val="24"/>
          <w:szCs w:val="24"/>
        </w:rPr>
        <w:t>Tradisi Malam Tujuh Likur in</w:t>
      </w:r>
      <w:r>
        <w:rPr>
          <w:rFonts w:ascii="Times New Roman" w:hAnsi="Times New Roman" w:cs="Times New Roman"/>
          <w:sz w:val="24"/>
          <w:szCs w:val="24"/>
        </w:rPr>
        <w:t xml:space="preserve">i dilakukan oleh masyarakat Serawai di Kabupaten Seluma, </w:t>
      </w:r>
      <w:r w:rsidRPr="00A77CED">
        <w:rPr>
          <w:rFonts w:ascii="Times New Roman" w:hAnsi="Times New Roman" w:cs="Times New Roman"/>
          <w:sz w:val="24"/>
          <w:szCs w:val="24"/>
        </w:rPr>
        <w:t>Provinsi Kepulauan</w:t>
      </w:r>
      <w:r>
        <w:rPr>
          <w:rFonts w:ascii="Times New Roman" w:hAnsi="Times New Roman" w:cs="Times New Roman"/>
          <w:sz w:val="24"/>
          <w:szCs w:val="24"/>
        </w:rPr>
        <w:t xml:space="preserve"> Bengkulu</w:t>
      </w:r>
      <w:r w:rsidRPr="00A77CED">
        <w:rPr>
          <w:rFonts w:ascii="Times New Roman" w:hAnsi="Times New Roman" w:cs="Times New Roman"/>
          <w:sz w:val="24"/>
          <w:szCs w:val="24"/>
        </w:rPr>
        <w:t xml:space="preserve"> dalam rangka menyambut kedatangan bulan suci Ramadhan dan </w:t>
      </w:r>
      <w:r>
        <w:rPr>
          <w:rFonts w:ascii="Times New Roman" w:hAnsi="Times New Roman" w:cs="Times New Roman"/>
          <w:sz w:val="24"/>
          <w:szCs w:val="24"/>
        </w:rPr>
        <w:t xml:space="preserve">peringatan malam Nuzulul Qur’an atau malam </w:t>
      </w:r>
      <w:r w:rsidRPr="00A77CED">
        <w:rPr>
          <w:rFonts w:ascii="Times New Roman" w:hAnsi="Times New Roman" w:cs="Times New Roman"/>
          <w:sz w:val="24"/>
          <w:szCs w:val="24"/>
        </w:rPr>
        <w:t>Lailatul Qadar (malam seribu bulan).</w:t>
      </w:r>
      <w:proofErr w:type="gramEnd"/>
      <w:r w:rsidRPr="00A77CED">
        <w:rPr>
          <w:rFonts w:ascii="Times New Roman" w:hAnsi="Times New Roman" w:cs="Times New Roman"/>
          <w:sz w:val="24"/>
          <w:szCs w:val="24"/>
        </w:rPr>
        <w:t xml:space="preserve"> Kegiatan ini</w:t>
      </w:r>
      <w:r>
        <w:rPr>
          <w:rFonts w:ascii="Times New Roman" w:hAnsi="Times New Roman" w:cs="Times New Roman"/>
          <w:sz w:val="24"/>
          <w:szCs w:val="24"/>
        </w:rPr>
        <w:t xml:space="preserve"> dilaksanakan dengan pembakaran Gunung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atau Tempurung Kelapa </w:t>
      </w:r>
      <w:r w:rsidRPr="00430F41">
        <w:rPr>
          <w:rFonts w:ascii="Times New Roman" w:hAnsi="Times New Roman" w:cs="Times New Roman"/>
          <w:sz w:val="24"/>
          <w:szCs w:val="24"/>
        </w:rPr>
        <w:t>pada setiap halaman teras rumah warga, dipasang berderet mengikuti panjang jalan, dan pada halaman masjid.</w:t>
      </w:r>
      <w:r w:rsidR="00304380">
        <w:rPr>
          <w:rFonts w:ascii="Times New Roman" w:hAnsi="Times New Roman" w:cs="Times New Roman"/>
          <w:sz w:val="24"/>
          <w:szCs w:val="24"/>
        </w:rPr>
        <w:t xml:space="preserve"> Kegiatan tersebut masyarakat mulai untuk menyusun tempurung kelapa di depan- depan rumah yang mana bertambah satu setiap malamnya hingga sampai pada malam ke 27 Ramadhan yang menyerupai konsep barisan aritmatika. </w:t>
      </w:r>
      <w:proofErr w:type="gramStart"/>
      <w:r w:rsidR="00304380">
        <w:rPr>
          <w:rFonts w:ascii="Times New Roman" w:hAnsi="Times New Roman" w:cs="Times New Roman"/>
          <w:sz w:val="24"/>
          <w:szCs w:val="24"/>
        </w:rPr>
        <w:t>Selain itu, penyusunan tempurung kelapa dengan model meninggi atau vertical yang menyerupai konsep geometri.</w:t>
      </w:r>
      <w:proofErr w:type="gramEnd"/>
      <w:r w:rsidR="00304380">
        <w:rPr>
          <w:rFonts w:ascii="Times New Roman" w:hAnsi="Times New Roman" w:cs="Times New Roman"/>
          <w:sz w:val="24"/>
          <w:szCs w:val="24"/>
        </w:rPr>
        <w:t xml:space="preserve"> </w:t>
      </w:r>
      <w:proofErr w:type="gramStart"/>
      <w:r w:rsidR="00304380" w:rsidRPr="00DE41E4">
        <w:rPr>
          <w:rFonts w:ascii="Times New Roman" w:hAnsi="Times New Roman" w:cs="Times New Roman"/>
          <w:sz w:val="24"/>
          <w:szCs w:val="24"/>
        </w:rPr>
        <w:t>Selanjutnya, penyebuta</w:t>
      </w:r>
      <w:r w:rsidR="00304380">
        <w:rPr>
          <w:rFonts w:ascii="Times New Roman" w:hAnsi="Times New Roman" w:cs="Times New Roman"/>
          <w:sz w:val="24"/>
          <w:szCs w:val="24"/>
        </w:rPr>
        <w:t xml:space="preserve">n bilangan oleh masyarakat serawai </w:t>
      </w:r>
      <w:r w:rsidR="00304380" w:rsidRPr="00DE41E4">
        <w:rPr>
          <w:rFonts w:ascii="Times New Roman" w:hAnsi="Times New Roman" w:cs="Times New Roman"/>
          <w:sz w:val="24"/>
          <w:szCs w:val="24"/>
        </w:rPr>
        <w:t>yakni bilangan dua puluh disebut sebagai “likur”.</w:t>
      </w:r>
      <w:proofErr w:type="gramEnd"/>
      <w:r w:rsidR="00304380" w:rsidRPr="00DE41E4">
        <w:rPr>
          <w:rFonts w:ascii="Times New Roman" w:hAnsi="Times New Roman" w:cs="Times New Roman"/>
          <w:sz w:val="24"/>
          <w:szCs w:val="24"/>
        </w:rPr>
        <w:t xml:space="preserve"> </w:t>
      </w:r>
      <w:proofErr w:type="gramStart"/>
      <w:r w:rsidR="00304380" w:rsidRPr="00DE41E4">
        <w:rPr>
          <w:rFonts w:ascii="Times New Roman" w:hAnsi="Times New Roman" w:cs="Times New Roman"/>
          <w:sz w:val="24"/>
          <w:szCs w:val="24"/>
        </w:rPr>
        <w:t>Hal ini berkaitan dengan penyebutan bilangan dalam matematika.</w:t>
      </w:r>
      <w:proofErr w:type="gramEnd"/>
    </w:p>
    <w:p w:rsidR="00D019AD" w:rsidRDefault="00A77CED" w:rsidP="00FC7AAA">
      <w:pPr>
        <w:pStyle w:val="ListParagraph"/>
        <w:spacing w:after="0" w:line="240" w:lineRule="auto"/>
        <w:ind w:left="0" w:firstLine="567"/>
        <w:jc w:val="both"/>
        <w:rPr>
          <w:rFonts w:ascii="Times New Roman" w:hAnsi="Times New Roman" w:cs="Times New Roman"/>
          <w:sz w:val="24"/>
          <w:szCs w:val="24"/>
        </w:rPr>
      </w:pPr>
      <w:proofErr w:type="gramStart"/>
      <w:r w:rsidRPr="00A77CED">
        <w:rPr>
          <w:rFonts w:ascii="Times New Roman" w:hAnsi="Times New Roman" w:cs="Times New Roman"/>
          <w:sz w:val="24"/>
          <w:szCs w:val="24"/>
        </w:rPr>
        <w:t xml:space="preserve">Penulis berharap untuk penelitian selajutnya bagi peneliti yang tertatik untuk </w:t>
      </w:r>
      <w:r w:rsidR="00304380">
        <w:rPr>
          <w:rFonts w:ascii="Times New Roman" w:hAnsi="Times New Roman" w:cs="Times New Roman"/>
          <w:sz w:val="24"/>
          <w:szCs w:val="24"/>
        </w:rPr>
        <w:t>meneliti tentang tradisi Malam Nujuh Likur di Kabupetan Seluma</w:t>
      </w:r>
      <w:r w:rsidRPr="00A77CED">
        <w:rPr>
          <w:rFonts w:ascii="Times New Roman" w:hAnsi="Times New Roman" w:cs="Times New Roman"/>
          <w:sz w:val="24"/>
          <w:szCs w:val="24"/>
        </w:rPr>
        <w:t>,</w:t>
      </w:r>
      <w:r w:rsidR="00304380">
        <w:rPr>
          <w:rFonts w:ascii="Times New Roman" w:hAnsi="Times New Roman" w:cs="Times New Roman"/>
          <w:sz w:val="24"/>
          <w:szCs w:val="24"/>
        </w:rPr>
        <w:t xml:space="preserve"> Provinsi Bengkulu</w:t>
      </w:r>
      <w:r w:rsidRPr="00A77CED">
        <w:rPr>
          <w:rFonts w:ascii="Times New Roman" w:hAnsi="Times New Roman" w:cs="Times New Roman"/>
          <w:sz w:val="24"/>
          <w:szCs w:val="24"/>
        </w:rPr>
        <w:t xml:space="preserve"> diharapkan untuk melakukan penggalian data yang lebih mendalam agar data yang diperoleh bisa lebih bervariasi.</w:t>
      </w:r>
      <w:proofErr w:type="gramEnd"/>
    </w:p>
    <w:p w:rsidR="00C36A5B" w:rsidRDefault="00C36A5B" w:rsidP="00FC7AAA">
      <w:pPr>
        <w:pStyle w:val="ListParagraph"/>
        <w:spacing w:after="0" w:line="240" w:lineRule="auto"/>
        <w:ind w:left="0" w:firstLine="567"/>
        <w:jc w:val="both"/>
        <w:rPr>
          <w:rFonts w:ascii="Times New Roman" w:hAnsi="Times New Roman" w:cs="Times New Roman"/>
          <w:sz w:val="24"/>
          <w:szCs w:val="24"/>
        </w:rPr>
      </w:pPr>
    </w:p>
    <w:p w:rsidR="000A7C20" w:rsidRDefault="000A7C20" w:rsidP="00FC7AAA">
      <w:pPr>
        <w:spacing w:after="0" w:line="240" w:lineRule="auto"/>
        <w:jc w:val="both"/>
        <w:rPr>
          <w:rFonts w:asciiTheme="majorBidi" w:hAnsiTheme="majorBidi" w:cstheme="majorBidi"/>
          <w:b/>
          <w:bCs/>
          <w:sz w:val="24"/>
          <w:szCs w:val="24"/>
          <w:lang w:val="en-ID"/>
        </w:rPr>
      </w:pPr>
      <w:r w:rsidRPr="003347F6">
        <w:rPr>
          <w:rFonts w:asciiTheme="majorBidi" w:hAnsiTheme="majorBidi" w:cstheme="majorBidi"/>
          <w:b/>
          <w:bCs/>
          <w:sz w:val="24"/>
          <w:szCs w:val="24"/>
          <w:lang w:val="en-ID"/>
        </w:rPr>
        <w:t>DAFTAR PUSTAKA</w:t>
      </w:r>
    </w:p>
    <w:p w:rsidR="000A7C20" w:rsidRDefault="000A7C20" w:rsidP="00FC7AA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Arqom Kuswanjoyo. </w:t>
      </w:r>
      <w:proofErr w:type="gramStart"/>
      <w:r>
        <w:rPr>
          <w:rFonts w:ascii="Times New Roman" w:hAnsi="Times New Roman" w:cs="Times New Roman"/>
          <w:sz w:val="24"/>
          <w:szCs w:val="24"/>
        </w:rPr>
        <w:t>2006.</w:t>
      </w:r>
      <w:r w:rsidRPr="000A7C20">
        <w:rPr>
          <w:rFonts w:ascii="Times New Roman" w:hAnsi="Times New Roman" w:cs="Times New Roman"/>
          <w:sz w:val="24"/>
          <w:szCs w:val="24"/>
        </w:rPr>
        <w:t xml:space="preserve"> </w:t>
      </w:r>
      <w:r w:rsidRPr="000A7C20">
        <w:rPr>
          <w:rFonts w:ascii="Times New Roman" w:hAnsi="Times New Roman" w:cs="Times New Roman"/>
          <w:i/>
          <w:sz w:val="24"/>
          <w:szCs w:val="24"/>
        </w:rPr>
        <w:t>Ketuhanan Dalam Telaah Filsafat Perennial</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w:t>
      </w:r>
      <w:r w:rsidRPr="000A7C20">
        <w:rPr>
          <w:rFonts w:ascii="Times New Roman" w:hAnsi="Times New Roman" w:cs="Times New Roman"/>
          <w:sz w:val="24"/>
          <w:szCs w:val="24"/>
        </w:rPr>
        <w:t>Arindo Nusa Media</w:t>
      </w:r>
      <w:r>
        <w:rPr>
          <w:rFonts w:ascii="Times New Roman" w:hAnsi="Times New Roman" w:cs="Times New Roman"/>
          <w:sz w:val="24"/>
          <w:szCs w:val="24"/>
        </w:rPr>
        <w:t xml:space="preserve">. </w:t>
      </w:r>
      <w:proofErr w:type="gramStart"/>
      <w:r w:rsidRPr="000A7C20">
        <w:rPr>
          <w:rFonts w:ascii="Times New Roman" w:hAnsi="Times New Roman" w:cs="Times New Roman"/>
          <w:sz w:val="24"/>
          <w:szCs w:val="24"/>
        </w:rPr>
        <w:t>h</w:t>
      </w:r>
      <w:proofErr w:type="gramEnd"/>
      <w:r w:rsidRPr="000A7C20">
        <w:rPr>
          <w:rFonts w:ascii="Times New Roman" w:hAnsi="Times New Roman" w:cs="Times New Roman"/>
          <w:sz w:val="24"/>
          <w:szCs w:val="24"/>
        </w:rPr>
        <w:t xml:space="preserve"> 61.</w:t>
      </w:r>
    </w:p>
    <w:p w:rsidR="005D6509" w:rsidRDefault="00E84F68" w:rsidP="00FC7AAA">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Badriyah Lailatul. 2020. </w:t>
      </w:r>
      <w:r w:rsidRPr="000A7C20">
        <w:rPr>
          <w:rFonts w:ascii="Times New Roman" w:hAnsi="Times New Roman" w:cs="Times New Roman"/>
          <w:i/>
          <w:sz w:val="24"/>
          <w:szCs w:val="24"/>
        </w:rPr>
        <w:t>Empati Dalam Tradisi Membakar Tunam Dan Melemang Saat Malam Nujuh Likur Pada Masyarakat Kabupaten Kaur</w:t>
      </w:r>
      <w:r>
        <w:rPr>
          <w:rFonts w:ascii="Times New Roman" w:hAnsi="Times New Roman" w:cs="Times New Roman"/>
          <w:sz w:val="24"/>
          <w:szCs w:val="24"/>
        </w:rPr>
        <w:t>.</w:t>
      </w:r>
      <w:r w:rsidRPr="000A7C20">
        <w:rPr>
          <w:rFonts w:ascii="Times New Roman" w:hAnsi="Times New Roman" w:cs="Times New Roman"/>
          <w:sz w:val="24"/>
          <w:szCs w:val="24"/>
        </w:rPr>
        <w:t xml:space="preserve"> </w:t>
      </w:r>
      <w:r w:rsidR="005D6509" w:rsidRPr="000A7C20">
        <w:rPr>
          <w:rFonts w:ascii="Times New Roman" w:hAnsi="Times New Roman" w:cs="Times New Roman"/>
          <w:sz w:val="24"/>
          <w:szCs w:val="24"/>
        </w:rPr>
        <w:t xml:space="preserve">Jurnal Kebudayaan Dan Sejarah </w:t>
      </w:r>
      <w:proofErr w:type="gramStart"/>
      <w:r w:rsidR="005D6509" w:rsidRPr="000A7C20">
        <w:rPr>
          <w:rFonts w:ascii="Times New Roman" w:hAnsi="Times New Roman" w:cs="Times New Roman"/>
          <w:sz w:val="24"/>
          <w:szCs w:val="24"/>
        </w:rPr>
        <w:t>Islam :</w:t>
      </w:r>
      <w:proofErr w:type="gramEnd"/>
      <w:r w:rsidR="005D6509" w:rsidRPr="000A7C20">
        <w:rPr>
          <w:rFonts w:ascii="Times New Roman" w:hAnsi="Times New Roman" w:cs="Times New Roman"/>
          <w:sz w:val="24"/>
          <w:szCs w:val="24"/>
        </w:rPr>
        <w:t xml:space="preserve"> Iain Bengkulu</w:t>
      </w:r>
      <w:r w:rsidR="005D6509">
        <w:rPr>
          <w:rFonts w:ascii="Times New Roman" w:hAnsi="Times New Roman" w:cs="Times New Roman"/>
          <w:sz w:val="24"/>
          <w:szCs w:val="24"/>
        </w:rPr>
        <w:t xml:space="preserve"> Vol. 5 No. 1 </w:t>
      </w:r>
      <w:r w:rsidRPr="000A7C20">
        <w:rPr>
          <w:rFonts w:ascii="Times New Roman" w:hAnsi="Times New Roman" w:cs="Times New Roman"/>
          <w:sz w:val="24"/>
          <w:szCs w:val="24"/>
        </w:rPr>
        <w:t xml:space="preserve">Januari-Juni 2020 H. 55 </w:t>
      </w:r>
    </w:p>
    <w:p w:rsidR="00E84F68" w:rsidRDefault="00AD2641" w:rsidP="00FC7AAA">
      <w:pPr>
        <w:pStyle w:val="FootnoteText"/>
        <w:ind w:left="567"/>
        <w:jc w:val="both"/>
        <w:rPr>
          <w:rFonts w:ascii="Times New Roman" w:hAnsi="Times New Roman" w:cs="Times New Roman"/>
          <w:sz w:val="24"/>
          <w:szCs w:val="24"/>
        </w:rPr>
      </w:pPr>
      <w:hyperlink r:id="rId14" w:history="1">
        <w:r w:rsidR="00E84F68" w:rsidRPr="00B573C6">
          <w:rPr>
            <w:rStyle w:val="Hyperlink"/>
            <w:rFonts w:ascii="Times New Roman" w:hAnsi="Times New Roman" w:cs="Times New Roman"/>
            <w:sz w:val="24"/>
            <w:szCs w:val="24"/>
          </w:rPr>
          <w:t>https://ejournal.iainbengkulu.ac.id/index.php/twt/article/view/2943</w:t>
        </w:r>
      </w:hyperlink>
      <w:r w:rsidR="00E84F68">
        <w:rPr>
          <w:rFonts w:ascii="Times New Roman" w:hAnsi="Times New Roman" w:cs="Times New Roman"/>
          <w:sz w:val="24"/>
          <w:szCs w:val="24"/>
        </w:rPr>
        <w:t xml:space="preserve">. </w:t>
      </w:r>
      <w:proofErr w:type="gramStart"/>
      <w:r w:rsidR="00E84F68">
        <w:rPr>
          <w:rFonts w:ascii="Times New Roman" w:hAnsi="Times New Roman" w:cs="Times New Roman"/>
          <w:sz w:val="24"/>
          <w:szCs w:val="24"/>
        </w:rPr>
        <w:t>Diakses pada 20 Juni 2023.</w:t>
      </w:r>
      <w:proofErr w:type="gramEnd"/>
    </w:p>
    <w:p w:rsidR="00E84F68" w:rsidRDefault="00E84F68" w:rsidP="00FC7AAA">
      <w:pPr>
        <w:pStyle w:val="FootnoteText"/>
        <w:ind w:left="567" w:hanging="567"/>
        <w:jc w:val="both"/>
        <w:rPr>
          <w:rFonts w:ascii="Times New Roman" w:hAnsi="Times New Roman" w:cs="Times New Roman"/>
          <w:sz w:val="24"/>
          <w:szCs w:val="24"/>
        </w:rPr>
      </w:pPr>
      <w:r w:rsidRPr="004E3C8F">
        <w:rPr>
          <w:rFonts w:ascii="Times New Roman" w:hAnsi="Times New Roman" w:cs="Times New Roman"/>
          <w:sz w:val="24"/>
          <w:szCs w:val="24"/>
        </w:rPr>
        <w:t xml:space="preserve">Darmansyah, </w:t>
      </w:r>
      <w:proofErr w:type="gramStart"/>
      <w:r w:rsidRPr="004E3C8F">
        <w:rPr>
          <w:rFonts w:ascii="Times New Roman" w:hAnsi="Times New Roman" w:cs="Times New Roman"/>
          <w:sz w:val="24"/>
          <w:szCs w:val="24"/>
        </w:rPr>
        <w:t>Ady .</w:t>
      </w:r>
      <w:proofErr w:type="gramEnd"/>
      <w:r w:rsidRPr="004E3C8F">
        <w:rPr>
          <w:rFonts w:ascii="Times New Roman" w:hAnsi="Times New Roman" w:cs="Times New Roman"/>
          <w:sz w:val="24"/>
          <w:szCs w:val="24"/>
        </w:rPr>
        <w:t xml:space="preserve"> Susanti, Atika. 2022. Kearifan Lokal Masyarakat Serawai dalam Tradisi Nujuh </w:t>
      </w:r>
      <w:proofErr w:type="gramStart"/>
      <w:r w:rsidRPr="004E3C8F">
        <w:rPr>
          <w:rFonts w:ascii="Times New Roman" w:hAnsi="Times New Roman" w:cs="Times New Roman"/>
          <w:sz w:val="24"/>
          <w:szCs w:val="24"/>
        </w:rPr>
        <w:t>Likur :</w:t>
      </w:r>
      <w:proofErr w:type="gramEnd"/>
      <w:r w:rsidRPr="004E3C8F">
        <w:rPr>
          <w:rFonts w:ascii="Times New Roman" w:hAnsi="Times New Roman" w:cs="Times New Roman"/>
          <w:sz w:val="24"/>
          <w:szCs w:val="24"/>
        </w:rPr>
        <w:t xml:space="preserve"> Relevansi Nilai-nilai Moral untuk Meningkatkan Literasi Budaya Siswa Sekolah Dasar. </w:t>
      </w:r>
      <w:proofErr w:type="gramStart"/>
      <w:r w:rsidRPr="004E3C8F">
        <w:rPr>
          <w:rFonts w:ascii="Times New Roman" w:hAnsi="Times New Roman" w:cs="Times New Roman"/>
          <w:sz w:val="24"/>
          <w:szCs w:val="24"/>
        </w:rPr>
        <w:t>Journal of Basic Education.</w:t>
      </w:r>
      <w:proofErr w:type="gramEnd"/>
      <w:r w:rsidRPr="004E3C8F">
        <w:rPr>
          <w:rFonts w:ascii="Times New Roman" w:hAnsi="Times New Roman" w:cs="Times New Roman"/>
          <w:sz w:val="24"/>
          <w:szCs w:val="24"/>
        </w:rPr>
        <w:t xml:space="preserve"> Vol. 3 No. 2 Pages 127 – 141. </w:t>
      </w:r>
      <w:hyperlink r:id="rId15" w:history="1">
        <w:r w:rsidRPr="004E3C8F">
          <w:rPr>
            <w:rStyle w:val="Hyperlink"/>
            <w:rFonts w:ascii="Times New Roman" w:hAnsi="Times New Roman" w:cs="Times New Roman"/>
            <w:sz w:val="24"/>
            <w:szCs w:val="24"/>
          </w:rPr>
          <w:t>https://journal.bungabangsacirebon.ac.id/index.php/edubase</w:t>
        </w:r>
      </w:hyperlink>
      <w:r w:rsidRPr="004E3C8F">
        <w:rPr>
          <w:rFonts w:ascii="Times New Roman" w:hAnsi="Times New Roman" w:cs="Times New Roman"/>
          <w:sz w:val="24"/>
          <w:szCs w:val="24"/>
        </w:rPr>
        <w:t xml:space="preserve">. </w:t>
      </w:r>
      <w:proofErr w:type="gramStart"/>
      <w:r w:rsidRPr="004E3C8F">
        <w:rPr>
          <w:rFonts w:ascii="Times New Roman" w:hAnsi="Times New Roman" w:cs="Times New Roman"/>
          <w:sz w:val="24"/>
          <w:szCs w:val="24"/>
        </w:rPr>
        <w:t>Diakses pada 8 Juli 2023.</w:t>
      </w:r>
      <w:proofErr w:type="gramEnd"/>
    </w:p>
    <w:p w:rsidR="00E84F68" w:rsidRDefault="00E84F68" w:rsidP="00FC7AAA">
      <w:pPr>
        <w:spacing w:after="0" w:line="240" w:lineRule="auto"/>
        <w:ind w:left="567" w:hanging="567"/>
        <w:jc w:val="both"/>
        <w:rPr>
          <w:rFonts w:ascii="Times New Roman" w:hAnsi="Times New Roman" w:cs="Times New Roman"/>
          <w:sz w:val="24"/>
          <w:szCs w:val="24"/>
        </w:rPr>
      </w:pPr>
      <w:proofErr w:type="gramStart"/>
      <w:r w:rsidRPr="000A7C20">
        <w:rPr>
          <w:rFonts w:ascii="Times New Roman" w:hAnsi="Times New Roman" w:cs="Times New Roman"/>
          <w:sz w:val="24"/>
          <w:szCs w:val="24"/>
        </w:rPr>
        <w:t>Kamus Besar Bahasa Indonesia (KBBI).</w:t>
      </w:r>
      <w:proofErr w:type="gramEnd"/>
      <w:r w:rsidRPr="000A7C20">
        <w:rPr>
          <w:rFonts w:ascii="Times New Roman" w:hAnsi="Times New Roman" w:cs="Times New Roman"/>
          <w:sz w:val="24"/>
          <w:szCs w:val="24"/>
        </w:rPr>
        <w:t xml:space="preserve"> </w:t>
      </w:r>
      <w:hyperlink r:id="rId16" w:history="1">
        <w:r w:rsidRPr="000A7C20">
          <w:rPr>
            <w:rStyle w:val="Hyperlink"/>
            <w:rFonts w:ascii="Times New Roman" w:hAnsi="Times New Roman" w:cs="Times New Roman"/>
            <w:sz w:val="24"/>
            <w:szCs w:val="24"/>
          </w:rPr>
          <w:t>https://kbbi.web.id/budaya</w:t>
        </w:r>
      </w:hyperlink>
      <w:r w:rsidRPr="000A7C20">
        <w:rPr>
          <w:rFonts w:ascii="Times New Roman" w:hAnsi="Times New Roman" w:cs="Times New Roman"/>
          <w:sz w:val="24"/>
          <w:szCs w:val="24"/>
        </w:rPr>
        <w:t xml:space="preserve">. </w:t>
      </w:r>
      <w:proofErr w:type="gramStart"/>
      <w:r w:rsidRPr="000A7C20">
        <w:rPr>
          <w:rFonts w:ascii="Times New Roman" w:hAnsi="Times New Roman" w:cs="Times New Roman"/>
          <w:sz w:val="24"/>
          <w:szCs w:val="24"/>
        </w:rPr>
        <w:t>Diakses pada 15 Juli 2023</w:t>
      </w:r>
      <w:r>
        <w:rPr>
          <w:rFonts w:ascii="Times New Roman" w:hAnsi="Times New Roman" w:cs="Times New Roman"/>
          <w:sz w:val="24"/>
          <w:szCs w:val="24"/>
        </w:rPr>
        <w:t>.</w:t>
      </w:r>
      <w:proofErr w:type="gramEnd"/>
    </w:p>
    <w:p w:rsidR="00E84F68" w:rsidRDefault="00E84F68" w:rsidP="00FC7AAA">
      <w:pPr>
        <w:pStyle w:val="FootnoteText"/>
        <w:ind w:left="567" w:hanging="567"/>
        <w:jc w:val="both"/>
        <w:rPr>
          <w:rFonts w:ascii="Times New Roman" w:hAnsi="Times New Roman" w:cs="Times New Roman"/>
          <w:sz w:val="24"/>
          <w:szCs w:val="24"/>
        </w:rPr>
      </w:pPr>
      <w:r w:rsidRPr="004E3C8F">
        <w:rPr>
          <w:rFonts w:ascii="Times New Roman" w:hAnsi="Times New Roman" w:cs="Times New Roman"/>
          <w:sz w:val="24"/>
          <w:szCs w:val="24"/>
        </w:rPr>
        <w:t xml:space="preserve">Maurinus Jemri Taur. </w:t>
      </w:r>
      <w:proofErr w:type="gramStart"/>
      <w:r w:rsidRPr="004E3C8F">
        <w:rPr>
          <w:rFonts w:ascii="Times New Roman" w:hAnsi="Times New Roman" w:cs="Times New Roman"/>
          <w:sz w:val="24"/>
          <w:szCs w:val="24"/>
        </w:rPr>
        <w:t>Dkk. 2020.</w:t>
      </w:r>
      <w:proofErr w:type="gramEnd"/>
      <w:r w:rsidRPr="004E3C8F">
        <w:rPr>
          <w:rFonts w:ascii="Times New Roman" w:hAnsi="Times New Roman" w:cs="Times New Roman"/>
          <w:sz w:val="24"/>
          <w:szCs w:val="24"/>
        </w:rPr>
        <w:t xml:space="preserve"> </w:t>
      </w:r>
      <w:r w:rsidRPr="004E3C8F">
        <w:rPr>
          <w:rFonts w:ascii="Times New Roman" w:hAnsi="Times New Roman" w:cs="Times New Roman"/>
          <w:i/>
          <w:sz w:val="24"/>
          <w:szCs w:val="24"/>
        </w:rPr>
        <w:t xml:space="preserve">Eksplorasi Etnomatematika Pada Tradisi Malam Tujuh Likur Masyarakat Daik Kepulauan Riau. </w:t>
      </w:r>
      <w:proofErr w:type="gramStart"/>
      <w:r w:rsidRPr="004E3C8F">
        <w:rPr>
          <w:rFonts w:ascii="Times New Roman" w:hAnsi="Times New Roman" w:cs="Times New Roman"/>
          <w:sz w:val="24"/>
          <w:szCs w:val="24"/>
        </w:rPr>
        <w:t>SEMINAR NASIONAL PEND</w:t>
      </w:r>
      <w:r>
        <w:rPr>
          <w:rFonts w:ascii="Times New Roman" w:hAnsi="Times New Roman" w:cs="Times New Roman"/>
          <w:sz w:val="24"/>
          <w:szCs w:val="24"/>
        </w:rPr>
        <w:t>IDIKAN MATEMATIKA.</w:t>
      </w:r>
      <w:proofErr w:type="gramEnd"/>
      <w:r>
        <w:rPr>
          <w:rFonts w:ascii="Times New Roman" w:hAnsi="Times New Roman" w:cs="Times New Roman"/>
          <w:sz w:val="24"/>
          <w:szCs w:val="24"/>
        </w:rPr>
        <w:t xml:space="preserve"> </w:t>
      </w:r>
      <w:proofErr w:type="gramStart"/>
      <w:r w:rsidRPr="004E3C8F">
        <w:rPr>
          <w:rFonts w:ascii="Times New Roman" w:hAnsi="Times New Roman" w:cs="Times New Roman"/>
          <w:sz w:val="24"/>
          <w:szCs w:val="24"/>
        </w:rPr>
        <w:t>VOL 1 NO 1 JANUARI 2020.</w:t>
      </w:r>
      <w:proofErr w:type="gramEnd"/>
      <w:r w:rsidRPr="004E3C8F">
        <w:rPr>
          <w:rFonts w:ascii="Times New Roman" w:hAnsi="Times New Roman" w:cs="Times New Roman"/>
          <w:sz w:val="24"/>
          <w:szCs w:val="24"/>
        </w:rPr>
        <w:t xml:space="preserve"> </w:t>
      </w:r>
    </w:p>
    <w:p w:rsidR="00E84F68" w:rsidRDefault="00AD2641" w:rsidP="00FC7AAA">
      <w:pPr>
        <w:pStyle w:val="FootnoteText"/>
        <w:ind w:left="567"/>
        <w:jc w:val="both"/>
        <w:rPr>
          <w:rFonts w:ascii="Times New Roman" w:hAnsi="Times New Roman" w:cs="Times New Roman"/>
          <w:sz w:val="24"/>
          <w:szCs w:val="24"/>
        </w:rPr>
      </w:pPr>
      <w:hyperlink r:id="rId17" w:history="1">
        <w:r w:rsidR="00E84F68" w:rsidRPr="004E3C8F">
          <w:rPr>
            <w:rStyle w:val="Hyperlink"/>
            <w:rFonts w:ascii="Times New Roman" w:hAnsi="Times New Roman" w:cs="Times New Roman"/>
            <w:sz w:val="24"/>
            <w:szCs w:val="24"/>
          </w:rPr>
          <w:t>https://proceeding.unikal.ac.id/index.php/sandika/article/view/388</w:t>
        </w:r>
      </w:hyperlink>
      <w:r w:rsidR="00E84F68">
        <w:rPr>
          <w:rFonts w:ascii="Times New Roman" w:hAnsi="Times New Roman" w:cs="Times New Roman"/>
          <w:sz w:val="24"/>
          <w:szCs w:val="24"/>
        </w:rPr>
        <w:t xml:space="preserve">. </w:t>
      </w:r>
      <w:proofErr w:type="gramStart"/>
      <w:r w:rsidR="00E84F68">
        <w:rPr>
          <w:rFonts w:ascii="Times New Roman" w:hAnsi="Times New Roman" w:cs="Times New Roman"/>
          <w:sz w:val="24"/>
          <w:szCs w:val="24"/>
        </w:rPr>
        <w:t>Diakses pada 27 Juni 2023.</w:t>
      </w:r>
      <w:proofErr w:type="gramEnd"/>
    </w:p>
    <w:p w:rsidR="00E84F68" w:rsidRPr="00E84F68" w:rsidRDefault="00E84F68" w:rsidP="00FC7AAA">
      <w:pPr>
        <w:pStyle w:val="FootnoteText"/>
        <w:ind w:left="567" w:hanging="567"/>
        <w:jc w:val="both"/>
        <w:rPr>
          <w:rFonts w:ascii="Times New Roman" w:hAnsi="Times New Roman" w:cs="Times New Roman"/>
          <w:sz w:val="24"/>
          <w:szCs w:val="24"/>
        </w:rPr>
      </w:pPr>
      <w:r w:rsidRPr="004E3C8F">
        <w:rPr>
          <w:rFonts w:ascii="Times New Roman" w:hAnsi="Times New Roman" w:cs="Times New Roman"/>
          <w:sz w:val="24"/>
          <w:szCs w:val="24"/>
        </w:rPr>
        <w:t xml:space="preserve">Pinusi, Rahmat. </w:t>
      </w:r>
      <w:proofErr w:type="gramStart"/>
      <w:r w:rsidRPr="004E3C8F">
        <w:rPr>
          <w:rFonts w:ascii="Times New Roman" w:hAnsi="Times New Roman" w:cs="Times New Roman"/>
          <w:sz w:val="24"/>
          <w:szCs w:val="24"/>
        </w:rPr>
        <w:t>2021. Makna Simbol Malam Nujuh Likur Sebagai Media Komunikasi Tradisional Pada Masyarakat Semende Di Kecamatan Muara Sahung, Kabupaten Kaur Provinsi Bengkulu.</w:t>
      </w:r>
      <w:proofErr w:type="gramEnd"/>
      <w:r w:rsidRPr="004E3C8F">
        <w:rPr>
          <w:rFonts w:ascii="Times New Roman" w:hAnsi="Times New Roman" w:cs="Times New Roman"/>
          <w:sz w:val="24"/>
          <w:szCs w:val="24"/>
        </w:rPr>
        <w:t xml:space="preserve"> Skripsi Bidang Komunikasi dan Penyiaran Islam: IAIN Bengkulu. </w:t>
      </w:r>
      <w:hyperlink r:id="rId18" w:history="1">
        <w:r w:rsidRPr="004E3C8F">
          <w:rPr>
            <w:rStyle w:val="Hyperlink"/>
            <w:rFonts w:ascii="Times New Roman" w:hAnsi="Times New Roman" w:cs="Times New Roman"/>
            <w:sz w:val="24"/>
            <w:szCs w:val="24"/>
          </w:rPr>
          <w:t>http://repository.iainbengkulu.ac.id/6502/1/cd%20rahmad.pdf</w:t>
        </w:r>
      </w:hyperlink>
      <w:r w:rsidRPr="004E3C8F">
        <w:rPr>
          <w:rFonts w:ascii="Times New Roman" w:hAnsi="Times New Roman" w:cs="Times New Roman"/>
          <w:sz w:val="24"/>
          <w:szCs w:val="24"/>
        </w:rPr>
        <w:t>. Diakses pada 8 Juli 2023</w:t>
      </w:r>
    </w:p>
    <w:p w:rsidR="000A7C20" w:rsidRPr="000A7C20" w:rsidRDefault="000A7C20" w:rsidP="00FC7AAA">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Soraya Rasyid.</w:t>
      </w:r>
      <w:r w:rsidRPr="000A7C20">
        <w:rPr>
          <w:rFonts w:ascii="Times New Roman" w:hAnsi="Times New Roman" w:cs="Times New Roman"/>
          <w:sz w:val="24"/>
          <w:szCs w:val="24"/>
        </w:rPr>
        <w:t xml:space="preserve"> </w:t>
      </w:r>
      <w:proofErr w:type="gramStart"/>
      <w:r w:rsidRPr="000A7C20">
        <w:rPr>
          <w:rFonts w:ascii="Times New Roman" w:hAnsi="Times New Roman" w:cs="Times New Roman"/>
          <w:i/>
          <w:sz w:val="24"/>
          <w:szCs w:val="24"/>
        </w:rPr>
        <w:t>“Tradisi A’rera Pada Masyarakat Petani Di Desa Datara Kecamatan Tompobulu Kabupaten Gowa</w:t>
      </w:r>
      <w:r>
        <w:rPr>
          <w:rFonts w:ascii="Times New Roman" w:hAnsi="Times New Roman" w:cs="Times New Roman"/>
          <w:i/>
          <w:sz w:val="24"/>
          <w:szCs w:val="24"/>
        </w:rPr>
        <w:t xml:space="preserve"> (Suatu Tinjaua Sosial Budaya)”.</w:t>
      </w:r>
      <w:proofErr w:type="gramEnd"/>
      <w:r>
        <w:rPr>
          <w:rFonts w:ascii="Times New Roman" w:hAnsi="Times New Roman" w:cs="Times New Roman"/>
          <w:i/>
          <w:sz w:val="24"/>
          <w:szCs w:val="24"/>
        </w:rPr>
        <w:t xml:space="preserve"> </w:t>
      </w:r>
      <w:r w:rsidRPr="000A7C20">
        <w:rPr>
          <w:rFonts w:ascii="Times New Roman" w:hAnsi="Times New Roman" w:cs="Times New Roman"/>
          <w:sz w:val="24"/>
          <w:szCs w:val="24"/>
        </w:rPr>
        <w:t>Rihlah Jurnal Sejarah</w:t>
      </w:r>
    </w:p>
    <w:p w:rsidR="00E60F7A" w:rsidRPr="00B64CED" w:rsidRDefault="00E60F7A" w:rsidP="00FC7AAA">
      <w:pPr>
        <w:spacing w:line="240" w:lineRule="auto"/>
        <w:rPr>
          <w:rFonts w:ascii="Times New Roman" w:hAnsi="Times New Roman" w:cs="Times New Roman"/>
          <w:b/>
          <w:sz w:val="24"/>
          <w:szCs w:val="24"/>
        </w:rPr>
      </w:pPr>
    </w:p>
    <w:sectPr w:rsidR="00E60F7A" w:rsidRPr="00B64CED" w:rsidSect="00780F4A">
      <w:headerReference w:type="default" r:id="rId19"/>
      <w:pgSz w:w="11907" w:h="16840" w:code="9"/>
      <w:pgMar w:top="1440" w:right="1440" w:bottom="1440" w:left="1440" w:header="709" w:footer="709" w:gutter="0"/>
      <w:pgNumType w:start="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41" w:rsidRDefault="00AD2641" w:rsidP="00D46BD9">
      <w:pPr>
        <w:spacing w:after="0" w:line="240" w:lineRule="auto"/>
      </w:pPr>
      <w:r>
        <w:separator/>
      </w:r>
    </w:p>
  </w:endnote>
  <w:endnote w:type="continuationSeparator" w:id="0">
    <w:p w:rsidR="00AD2641" w:rsidRDefault="00AD2641" w:rsidP="00D4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41" w:rsidRDefault="00AD2641" w:rsidP="00D46BD9">
      <w:pPr>
        <w:spacing w:after="0" w:line="240" w:lineRule="auto"/>
      </w:pPr>
      <w:r>
        <w:separator/>
      </w:r>
    </w:p>
  </w:footnote>
  <w:footnote w:type="continuationSeparator" w:id="0">
    <w:p w:rsidR="00AD2641" w:rsidRDefault="00AD2641" w:rsidP="00D46BD9">
      <w:pPr>
        <w:spacing w:after="0" w:line="240" w:lineRule="auto"/>
      </w:pPr>
      <w:r>
        <w:continuationSeparator/>
      </w:r>
    </w:p>
  </w:footnote>
  <w:footnote w:id="1">
    <w:p w:rsidR="00D46BD9" w:rsidRDefault="00D46BD9">
      <w:pPr>
        <w:pStyle w:val="FootnoteText"/>
      </w:pPr>
      <w:r>
        <w:rPr>
          <w:rStyle w:val="FootnoteReference"/>
        </w:rPr>
        <w:footnoteRef/>
      </w:r>
      <w:r>
        <w:t xml:space="preserve"> </w:t>
      </w:r>
      <w:proofErr w:type="gramStart"/>
      <w:r>
        <w:t>Kamus Besar Bahasa Indonesia (KBBI).</w:t>
      </w:r>
      <w:proofErr w:type="gramEnd"/>
      <w:r>
        <w:t xml:space="preserve"> </w:t>
      </w:r>
      <w:hyperlink r:id="rId1" w:history="1">
        <w:r w:rsidRPr="00293528">
          <w:rPr>
            <w:rStyle w:val="Hyperlink"/>
          </w:rPr>
          <w:t>https://kbbi.web.id/budaya</w:t>
        </w:r>
      </w:hyperlink>
      <w:r>
        <w:t>. Diakses pada 15 Juli 2023</w:t>
      </w:r>
    </w:p>
    <w:p w:rsidR="00D46BD9" w:rsidRDefault="00D46BD9">
      <w:pPr>
        <w:pStyle w:val="FootnoteText"/>
      </w:pPr>
    </w:p>
  </w:footnote>
  <w:footnote w:id="2">
    <w:p w:rsidR="0061653F" w:rsidRDefault="0061653F">
      <w:pPr>
        <w:pStyle w:val="FootnoteText"/>
      </w:pPr>
      <w:r>
        <w:rPr>
          <w:rStyle w:val="FootnoteReference"/>
        </w:rPr>
        <w:footnoteRef/>
      </w:r>
      <w:r>
        <w:t xml:space="preserve"> </w:t>
      </w:r>
      <w:proofErr w:type="gramStart"/>
      <w:r>
        <w:t>Arqom Kuswanjoyo, Ketuhanan Dalam Telaah Filsafat Perennial, (Yogyakarta, Arindo Nusa Media, 2006), h 61.</w:t>
      </w:r>
      <w:proofErr w:type="gramEnd"/>
    </w:p>
  </w:footnote>
  <w:footnote w:id="3">
    <w:p w:rsidR="0061653F" w:rsidRDefault="0061653F">
      <w:pPr>
        <w:pStyle w:val="FootnoteText"/>
      </w:pPr>
      <w:r>
        <w:rPr>
          <w:rStyle w:val="FootnoteReference"/>
        </w:rPr>
        <w:footnoteRef/>
      </w:r>
      <w:r>
        <w:t xml:space="preserve"> Soraya Rasyid, “Tradisi A’rera Pada Masyarakat Petani Di Desa Datara Kecamatan Tompobulu Kabupaten Gowa (Suatu Tinjaua Sosial Budaya)”, Rihlah Jurnal Sejarah</w:t>
      </w:r>
    </w:p>
  </w:footnote>
  <w:footnote w:id="4">
    <w:p w:rsidR="00046FF9" w:rsidRDefault="00046FF9">
      <w:pPr>
        <w:pStyle w:val="FootnoteText"/>
      </w:pPr>
      <w:r>
        <w:rPr>
          <w:rStyle w:val="FootnoteReference"/>
        </w:rPr>
        <w:footnoteRef/>
      </w:r>
      <w:r>
        <w:t xml:space="preserve"> Badriyah Lailatul, , Empati Dalam Tradisi Membakar Tunam Dan Melemang Saat Malam Nujuh Likur Pada Masyarakat Kabupaten Kaur, JURNAL KEBUDAYAAN DAN SEJARAH ISLAM : IAIN BENGKULU Vol. 5 No. 1 Januari-Juni 2020 H. 55 https://ejournal.iainbengkulu.ac.id/index.php/twt/article/view/2943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Content>
      <w:p w:rsidR="00780F4A" w:rsidRDefault="00780F4A" w:rsidP="00780F4A">
        <w:pPr>
          <w:pStyle w:val="JPTSPASI"/>
          <w:jc w:val="right"/>
          <w:rPr>
            <w:rFonts w:cstheme="minorHAnsi"/>
            <w:sz w:val="22"/>
            <w:szCs w:val="22"/>
            <w:lang w:val="id-ID"/>
          </w:rPr>
        </w:pPr>
        <w:r>
          <w:rPr>
            <w:rFonts w:cstheme="minorHAnsi"/>
            <w:sz w:val="22"/>
            <w:szCs w:val="22"/>
            <w:lang w:val="id-ID"/>
          </w:rPr>
          <w:t>Fidhia Andani, Dkk: Strategi Shadow Teacher</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DD5FDB">
          <w:rPr>
            <w:rFonts w:cstheme="minorHAnsi"/>
            <w:b/>
            <w:noProof/>
            <w:sz w:val="22"/>
            <w:szCs w:val="22"/>
          </w:rPr>
          <w:t>290</w:t>
        </w:r>
        <w:r>
          <w:rPr>
            <w:rFonts w:cstheme="minorHAnsi"/>
            <w:b/>
            <w:sz w:val="22"/>
            <w:szCs w:val="22"/>
          </w:rPr>
          <w:fldChar w:fldCharType="end"/>
        </w:r>
      </w:p>
    </w:sdtContent>
  </w:sdt>
  <w:p w:rsidR="00780F4A" w:rsidRDefault="00780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B98"/>
    <w:multiLevelType w:val="hybridMultilevel"/>
    <w:tmpl w:val="767AC2E6"/>
    <w:lvl w:ilvl="0" w:tplc="FCA26A0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539A5"/>
    <w:multiLevelType w:val="hybridMultilevel"/>
    <w:tmpl w:val="5F66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51894"/>
    <w:multiLevelType w:val="hybridMultilevel"/>
    <w:tmpl w:val="1FF8D8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6FB541F0"/>
    <w:multiLevelType w:val="hybridMultilevel"/>
    <w:tmpl w:val="D28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A11777"/>
    <w:multiLevelType w:val="hybridMultilevel"/>
    <w:tmpl w:val="24D2CF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7A"/>
    <w:rsid w:val="00020C5E"/>
    <w:rsid w:val="00032602"/>
    <w:rsid w:val="00046FF9"/>
    <w:rsid w:val="000549A6"/>
    <w:rsid w:val="000A7C20"/>
    <w:rsid w:val="000F1E88"/>
    <w:rsid w:val="0012504F"/>
    <w:rsid w:val="001324C4"/>
    <w:rsid w:val="001612EE"/>
    <w:rsid w:val="001913CA"/>
    <w:rsid w:val="001E3E1A"/>
    <w:rsid w:val="001E7D62"/>
    <w:rsid w:val="002279A4"/>
    <w:rsid w:val="002F6529"/>
    <w:rsid w:val="00300A8A"/>
    <w:rsid w:val="00304380"/>
    <w:rsid w:val="003B4DBF"/>
    <w:rsid w:val="003D60B0"/>
    <w:rsid w:val="00427CC7"/>
    <w:rsid w:val="00430F41"/>
    <w:rsid w:val="004425F2"/>
    <w:rsid w:val="00473DAE"/>
    <w:rsid w:val="004802AF"/>
    <w:rsid w:val="004E3C8F"/>
    <w:rsid w:val="004F4E8A"/>
    <w:rsid w:val="00503A10"/>
    <w:rsid w:val="00564D73"/>
    <w:rsid w:val="005D6509"/>
    <w:rsid w:val="005F22EC"/>
    <w:rsid w:val="005F58D9"/>
    <w:rsid w:val="0061653F"/>
    <w:rsid w:val="00695BE9"/>
    <w:rsid w:val="006C2EE6"/>
    <w:rsid w:val="00733C9A"/>
    <w:rsid w:val="00780F4A"/>
    <w:rsid w:val="007D3BE5"/>
    <w:rsid w:val="007D441E"/>
    <w:rsid w:val="007E01AD"/>
    <w:rsid w:val="00895A68"/>
    <w:rsid w:val="00957E1A"/>
    <w:rsid w:val="009B345B"/>
    <w:rsid w:val="009B76C0"/>
    <w:rsid w:val="00A77CED"/>
    <w:rsid w:val="00AD2641"/>
    <w:rsid w:val="00AD52E3"/>
    <w:rsid w:val="00B64CED"/>
    <w:rsid w:val="00BA74F1"/>
    <w:rsid w:val="00C31528"/>
    <w:rsid w:val="00C36A5B"/>
    <w:rsid w:val="00CA0D5F"/>
    <w:rsid w:val="00D019AD"/>
    <w:rsid w:val="00D36C0E"/>
    <w:rsid w:val="00D44247"/>
    <w:rsid w:val="00D46BD9"/>
    <w:rsid w:val="00DC2C17"/>
    <w:rsid w:val="00DD5FDB"/>
    <w:rsid w:val="00DE41E4"/>
    <w:rsid w:val="00DE5E78"/>
    <w:rsid w:val="00E06DEB"/>
    <w:rsid w:val="00E60F7A"/>
    <w:rsid w:val="00E84F68"/>
    <w:rsid w:val="00EF780C"/>
    <w:rsid w:val="00F67B34"/>
    <w:rsid w:val="00FA6A48"/>
    <w:rsid w:val="00FB0E25"/>
    <w:rsid w:val="00FC0EFB"/>
    <w:rsid w:val="00FC7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7A"/>
    <w:pPr>
      <w:ind w:left="720"/>
      <w:contextualSpacing/>
    </w:pPr>
  </w:style>
  <w:style w:type="character" w:styleId="Hyperlink">
    <w:name w:val="Hyperlink"/>
    <w:basedOn w:val="DefaultParagraphFont"/>
    <w:uiPriority w:val="99"/>
    <w:unhideWhenUsed/>
    <w:rsid w:val="00E60F7A"/>
    <w:rPr>
      <w:color w:val="0000FF" w:themeColor="hyperlink"/>
      <w:u w:val="single"/>
    </w:rPr>
  </w:style>
  <w:style w:type="paragraph" w:styleId="FootnoteText">
    <w:name w:val="footnote text"/>
    <w:basedOn w:val="Normal"/>
    <w:link w:val="FootnoteTextChar"/>
    <w:uiPriority w:val="99"/>
    <w:unhideWhenUsed/>
    <w:rsid w:val="00D46BD9"/>
    <w:pPr>
      <w:spacing w:after="0" w:line="240" w:lineRule="auto"/>
    </w:pPr>
    <w:rPr>
      <w:sz w:val="20"/>
      <w:szCs w:val="20"/>
    </w:rPr>
  </w:style>
  <w:style w:type="character" w:customStyle="1" w:styleId="FootnoteTextChar">
    <w:name w:val="Footnote Text Char"/>
    <w:basedOn w:val="DefaultParagraphFont"/>
    <w:link w:val="FootnoteText"/>
    <w:uiPriority w:val="99"/>
    <w:rsid w:val="00D46BD9"/>
    <w:rPr>
      <w:sz w:val="20"/>
      <w:szCs w:val="20"/>
    </w:rPr>
  </w:style>
  <w:style w:type="character" w:styleId="FootnoteReference">
    <w:name w:val="footnote reference"/>
    <w:basedOn w:val="DefaultParagraphFont"/>
    <w:uiPriority w:val="99"/>
    <w:semiHidden/>
    <w:unhideWhenUsed/>
    <w:rsid w:val="00D46BD9"/>
    <w:rPr>
      <w:vertAlign w:val="superscript"/>
    </w:rPr>
  </w:style>
  <w:style w:type="table" w:styleId="TableGrid">
    <w:name w:val="Table Grid"/>
    <w:basedOn w:val="TableNormal"/>
    <w:uiPriority w:val="59"/>
    <w:rsid w:val="00F67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4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E8A"/>
    <w:rPr>
      <w:rFonts w:ascii="Tahoma" w:hAnsi="Tahoma" w:cs="Tahoma"/>
      <w:sz w:val="16"/>
      <w:szCs w:val="16"/>
    </w:rPr>
  </w:style>
  <w:style w:type="paragraph" w:styleId="Header">
    <w:name w:val="header"/>
    <w:basedOn w:val="Normal"/>
    <w:link w:val="HeaderChar"/>
    <w:uiPriority w:val="99"/>
    <w:unhideWhenUsed/>
    <w:rsid w:val="00780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F4A"/>
  </w:style>
  <w:style w:type="paragraph" w:styleId="Footer">
    <w:name w:val="footer"/>
    <w:basedOn w:val="Normal"/>
    <w:link w:val="FooterChar"/>
    <w:uiPriority w:val="99"/>
    <w:unhideWhenUsed/>
    <w:rsid w:val="00780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F4A"/>
  </w:style>
  <w:style w:type="paragraph" w:customStyle="1" w:styleId="JPTSPASI">
    <w:name w:val="JPT_SPASI"/>
    <w:basedOn w:val="Normal"/>
    <w:qFormat/>
    <w:rsid w:val="00780F4A"/>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7A"/>
    <w:pPr>
      <w:ind w:left="720"/>
      <w:contextualSpacing/>
    </w:pPr>
  </w:style>
  <w:style w:type="character" w:styleId="Hyperlink">
    <w:name w:val="Hyperlink"/>
    <w:basedOn w:val="DefaultParagraphFont"/>
    <w:uiPriority w:val="99"/>
    <w:unhideWhenUsed/>
    <w:rsid w:val="00E60F7A"/>
    <w:rPr>
      <w:color w:val="0000FF" w:themeColor="hyperlink"/>
      <w:u w:val="single"/>
    </w:rPr>
  </w:style>
  <w:style w:type="paragraph" w:styleId="FootnoteText">
    <w:name w:val="footnote text"/>
    <w:basedOn w:val="Normal"/>
    <w:link w:val="FootnoteTextChar"/>
    <w:uiPriority w:val="99"/>
    <w:unhideWhenUsed/>
    <w:rsid w:val="00D46BD9"/>
    <w:pPr>
      <w:spacing w:after="0" w:line="240" w:lineRule="auto"/>
    </w:pPr>
    <w:rPr>
      <w:sz w:val="20"/>
      <w:szCs w:val="20"/>
    </w:rPr>
  </w:style>
  <w:style w:type="character" w:customStyle="1" w:styleId="FootnoteTextChar">
    <w:name w:val="Footnote Text Char"/>
    <w:basedOn w:val="DefaultParagraphFont"/>
    <w:link w:val="FootnoteText"/>
    <w:uiPriority w:val="99"/>
    <w:rsid w:val="00D46BD9"/>
    <w:rPr>
      <w:sz w:val="20"/>
      <w:szCs w:val="20"/>
    </w:rPr>
  </w:style>
  <w:style w:type="character" w:styleId="FootnoteReference">
    <w:name w:val="footnote reference"/>
    <w:basedOn w:val="DefaultParagraphFont"/>
    <w:uiPriority w:val="99"/>
    <w:semiHidden/>
    <w:unhideWhenUsed/>
    <w:rsid w:val="00D46BD9"/>
    <w:rPr>
      <w:vertAlign w:val="superscript"/>
    </w:rPr>
  </w:style>
  <w:style w:type="table" w:styleId="TableGrid">
    <w:name w:val="Table Grid"/>
    <w:basedOn w:val="TableNormal"/>
    <w:uiPriority w:val="59"/>
    <w:rsid w:val="00F67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4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E8A"/>
    <w:rPr>
      <w:rFonts w:ascii="Tahoma" w:hAnsi="Tahoma" w:cs="Tahoma"/>
      <w:sz w:val="16"/>
      <w:szCs w:val="16"/>
    </w:rPr>
  </w:style>
  <w:style w:type="paragraph" w:styleId="Header">
    <w:name w:val="header"/>
    <w:basedOn w:val="Normal"/>
    <w:link w:val="HeaderChar"/>
    <w:uiPriority w:val="99"/>
    <w:unhideWhenUsed/>
    <w:rsid w:val="00780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F4A"/>
  </w:style>
  <w:style w:type="paragraph" w:styleId="Footer">
    <w:name w:val="footer"/>
    <w:basedOn w:val="Normal"/>
    <w:link w:val="FooterChar"/>
    <w:uiPriority w:val="99"/>
    <w:unhideWhenUsed/>
    <w:rsid w:val="00780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F4A"/>
  </w:style>
  <w:style w:type="paragraph" w:customStyle="1" w:styleId="JPTSPASI">
    <w:name w:val="JPT_SPASI"/>
    <w:basedOn w:val="Normal"/>
    <w:qFormat/>
    <w:rsid w:val="00780F4A"/>
    <w:pPr>
      <w:spacing w:after="0" w:line="240" w:lineRule="auto"/>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repository.iainbengkulu.ac.id/6502/1/cd%20rahma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proceeding.unikal.ac.id/index.php/sandika/article/view/388" TargetMode="External"/><Relationship Id="rId2" Type="http://schemas.openxmlformats.org/officeDocument/2006/relationships/numbering" Target="numbering.xml"/><Relationship Id="rId16" Type="http://schemas.openxmlformats.org/officeDocument/2006/relationships/hyperlink" Target="https://kbbi.web.id/buda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journal.bungabangsacirebon.ac.id/index.php/edubase" TargetMode="External"/><Relationship Id="rId10" Type="http://schemas.openxmlformats.org/officeDocument/2006/relationships/hyperlink" Target="mailto:noviayuhrp411@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gitametia@gmail.com" TargetMode="External"/><Relationship Id="rId14" Type="http://schemas.openxmlformats.org/officeDocument/2006/relationships/hyperlink" Target="https://ejournal.iainbengkulu.ac.id/index.php/twt/article/view/29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bbi.web.id/bud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5618-F06F-4AE9-8394-49A70189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35</cp:revision>
  <dcterms:created xsi:type="dcterms:W3CDTF">2023-06-30T12:41:00Z</dcterms:created>
  <dcterms:modified xsi:type="dcterms:W3CDTF">2023-07-31T03:28:00Z</dcterms:modified>
</cp:coreProperties>
</file>