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0" w:rightFromText="180" w:vertAnchor="page" w:horzAnchor="margin" w:tblpY="1076"/>
        <w:tblW w:w="82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7"/>
        <w:gridCol w:w="4891"/>
        <w:gridCol w:w="1719"/>
      </w:tblGrid>
      <w:tr w:rsidR="00E66F9E" w14:paraId="0F661826" w14:textId="77777777" w:rsidTr="00342EA7">
        <w:trPr>
          <w:trHeight w:val="1045"/>
        </w:trPr>
        <w:tc>
          <w:tcPr>
            <w:tcW w:w="1687" w:type="dxa"/>
          </w:tcPr>
          <w:p w14:paraId="2AF77D68" w14:textId="77777777" w:rsidR="00E66F9E" w:rsidRDefault="00E66F9E" w:rsidP="00342EA7">
            <w:pPr>
              <w:ind w:left="-57" w:firstLine="284"/>
              <w:rPr>
                <w:rFonts w:ascii="Calibri" w:eastAsia="Calibri" w:hAnsi="Calibri" w:cs="Calibri"/>
                <w:noProof/>
                <w:sz w:val="20"/>
                <w:szCs w:val="20"/>
                <w:lang w:eastAsia="id-ID"/>
              </w:rPr>
            </w:pPr>
            <w:r>
              <w:rPr>
                <w:rFonts w:ascii="Calibri" w:eastAsia="Calibri" w:hAnsi="Calibri" w:cs="Calibri"/>
                <w:noProof/>
                <w:lang w:val="id-ID" w:eastAsia="id-ID"/>
              </w:rPr>
              <w:drawing>
                <wp:anchor distT="0" distB="0" distL="114300" distR="114300" simplePos="0" relativeHeight="251659264" behindDoc="0" locked="0" layoutInCell="1" allowOverlap="1" wp14:anchorId="5AB92ED0" wp14:editId="0D45C692">
                  <wp:simplePos x="0" y="0"/>
                  <wp:positionH relativeFrom="column">
                    <wp:posOffset>-74930</wp:posOffset>
                  </wp:positionH>
                  <wp:positionV relativeFrom="paragraph">
                    <wp:posOffset>50800</wp:posOffset>
                  </wp:positionV>
                  <wp:extent cx="1113155" cy="5975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l="6075" t="22809" r="35208" b="55283"/>
                          <a:stretch>
                            <a:fillRect/>
                          </a:stretch>
                        </pic:blipFill>
                        <pic:spPr bwMode="auto">
                          <a:xfrm>
                            <a:off x="0" y="0"/>
                            <a:ext cx="1113155" cy="597535"/>
                          </a:xfrm>
                          <a:prstGeom prst="rect">
                            <a:avLst/>
                          </a:prstGeom>
                          <a:noFill/>
                        </pic:spPr>
                      </pic:pic>
                    </a:graphicData>
                  </a:graphic>
                  <wp14:sizeRelH relativeFrom="page">
                    <wp14:pctWidth>0</wp14:pctWidth>
                  </wp14:sizeRelH>
                  <wp14:sizeRelV relativeFrom="page">
                    <wp14:pctHeight>0</wp14:pctHeight>
                  </wp14:sizeRelV>
                </wp:anchor>
              </w:drawing>
            </w:r>
          </w:p>
          <w:p w14:paraId="7392D446" w14:textId="77777777" w:rsidR="00E66F9E" w:rsidRDefault="00E66F9E" w:rsidP="00342EA7">
            <w:pPr>
              <w:ind w:left="-57" w:firstLine="284"/>
              <w:rPr>
                <w:sz w:val="20"/>
                <w:szCs w:val="20"/>
                <w:lang w:eastAsia="id-ID"/>
              </w:rPr>
            </w:pPr>
          </w:p>
          <w:p w14:paraId="62E664EF" w14:textId="77777777" w:rsidR="00E66F9E" w:rsidRDefault="00E66F9E" w:rsidP="00342EA7">
            <w:pPr>
              <w:rPr>
                <w:rFonts w:ascii="Calibri" w:eastAsia="Calibri" w:hAnsi="Calibri" w:cs="Calibri"/>
                <w:sz w:val="20"/>
                <w:szCs w:val="20"/>
                <w:lang w:eastAsia="id-ID"/>
              </w:rPr>
            </w:pPr>
          </w:p>
        </w:tc>
        <w:tc>
          <w:tcPr>
            <w:tcW w:w="4891" w:type="dxa"/>
          </w:tcPr>
          <w:p w14:paraId="3BBB070E" w14:textId="77777777" w:rsidR="00E66F9E" w:rsidRDefault="00E66F9E" w:rsidP="00E66F9E">
            <w:pPr>
              <w:jc w:val="center"/>
              <w:rPr>
                <w:rFonts w:ascii="Garamond" w:eastAsia="Calibri" w:hAnsi="Garamond" w:cs="Tahoma"/>
                <w:kern w:val="2"/>
                <w:sz w:val="20"/>
                <w:szCs w:val="20"/>
                <w:lang w:val="id-ID" w:eastAsia="id-ID"/>
              </w:rPr>
            </w:pPr>
          </w:p>
          <w:p w14:paraId="110A82F3" w14:textId="77777777" w:rsidR="00E66F9E" w:rsidRDefault="00E66F9E" w:rsidP="00E66F9E">
            <w:pPr>
              <w:jc w:val="center"/>
              <w:rPr>
                <w:rFonts w:ascii="Garamond" w:hAnsi="Garamond" w:cs="Tahoma"/>
                <w:kern w:val="2"/>
                <w:sz w:val="20"/>
                <w:szCs w:val="20"/>
                <w:lang w:eastAsia="id-ID"/>
              </w:rPr>
            </w:pPr>
            <w:r>
              <w:rPr>
                <w:rFonts w:ascii="Garamond" w:hAnsi="Garamond" w:cs="Tahoma"/>
                <w:kern w:val="2"/>
                <w:sz w:val="20"/>
                <w:szCs w:val="20"/>
                <w:lang w:eastAsia="id-ID"/>
              </w:rPr>
              <w:t>GHAITSA : Islamic Education Journal Vol (4) Issue (1) 2023</w:t>
            </w:r>
          </w:p>
          <w:p w14:paraId="5B4E561A" w14:textId="77777777" w:rsidR="00E66F9E" w:rsidRDefault="008431F1" w:rsidP="00E66F9E">
            <w:pPr>
              <w:jc w:val="center"/>
              <w:rPr>
                <w:rFonts w:ascii="Garamond" w:eastAsia="Calibri" w:hAnsi="Garamond" w:cs="Tahoma"/>
                <w:kern w:val="2"/>
                <w:sz w:val="20"/>
                <w:szCs w:val="20"/>
                <w:lang w:eastAsia="id-ID"/>
              </w:rPr>
            </w:pPr>
            <w:hyperlink r:id="rId10" w:history="1">
              <w:r w:rsidR="00E66F9E">
                <w:rPr>
                  <w:rStyle w:val="Hyperlink"/>
                  <w:sz w:val="20"/>
                  <w:szCs w:val="20"/>
                  <w:lang w:eastAsia="id-ID"/>
                </w:rPr>
                <w:t>https://siducat.org/index.php/ghaitsa</w:t>
              </w:r>
            </w:hyperlink>
          </w:p>
        </w:tc>
        <w:tc>
          <w:tcPr>
            <w:tcW w:w="1719" w:type="dxa"/>
          </w:tcPr>
          <w:p w14:paraId="674A1BA1" w14:textId="77777777" w:rsidR="00E66F9E" w:rsidRDefault="00E66F9E" w:rsidP="00E66F9E">
            <w:pPr>
              <w:jc w:val="right"/>
              <w:rPr>
                <w:rFonts w:ascii="Garamond" w:eastAsia="Calibri" w:hAnsi="Garamond" w:cs="Tahoma"/>
                <w:kern w:val="2"/>
                <w:sz w:val="20"/>
                <w:szCs w:val="20"/>
                <w:lang w:eastAsia="id-ID"/>
              </w:rPr>
            </w:pPr>
          </w:p>
          <w:p w14:paraId="2112D6D1" w14:textId="77777777" w:rsidR="00E66F9E" w:rsidRDefault="00E66F9E" w:rsidP="00E66F9E">
            <w:pPr>
              <w:ind w:right="-113"/>
              <w:jc w:val="right"/>
              <w:rPr>
                <w:rFonts w:ascii="Garamond" w:hAnsi="Garamond" w:cs="Tahoma"/>
                <w:kern w:val="2"/>
                <w:sz w:val="20"/>
                <w:szCs w:val="20"/>
                <w:lang w:eastAsia="id-ID"/>
              </w:rPr>
            </w:pPr>
            <w:r>
              <w:rPr>
                <w:rFonts w:ascii="Garamond" w:hAnsi="Garamond" w:cs="Tahoma"/>
                <w:kern w:val="2"/>
                <w:sz w:val="20"/>
                <w:szCs w:val="20"/>
                <w:lang w:eastAsia="id-ID"/>
              </w:rPr>
              <w:t xml:space="preserve">e-ISSN : 2721-1592: </w:t>
            </w:r>
          </w:p>
          <w:p w14:paraId="6AC7D5E8" w14:textId="77777777" w:rsidR="00E66F9E" w:rsidRDefault="00E66F9E" w:rsidP="00E66F9E">
            <w:pPr>
              <w:rPr>
                <w:rFonts w:ascii="Garamond" w:eastAsia="Calibri" w:hAnsi="Garamond" w:cs="Calibri"/>
                <w:sz w:val="24"/>
                <w:szCs w:val="24"/>
                <w:lang w:eastAsia="id-ID"/>
              </w:rPr>
            </w:pPr>
          </w:p>
        </w:tc>
      </w:tr>
    </w:tbl>
    <w:p w14:paraId="118EB662" w14:textId="77777777" w:rsidR="00E66F9E" w:rsidRDefault="00E66F9E" w:rsidP="00A46EF8">
      <w:pPr>
        <w:tabs>
          <w:tab w:val="left" w:pos="6750"/>
        </w:tabs>
        <w:spacing w:after="0" w:line="240" w:lineRule="auto"/>
        <w:jc w:val="both"/>
        <w:rPr>
          <w:rFonts w:ascii="Times New Roman" w:hAnsi="Times New Roman" w:cs="Times New Roman"/>
          <w:b/>
          <w:sz w:val="24"/>
          <w:szCs w:val="24"/>
          <w:lang w:val="id-ID"/>
        </w:rPr>
      </w:pPr>
    </w:p>
    <w:p w14:paraId="4DA986EF" w14:textId="29EA9058" w:rsidR="00C75348" w:rsidRDefault="00376A17" w:rsidP="00E66F9E">
      <w:pPr>
        <w:tabs>
          <w:tab w:val="left" w:pos="6750"/>
        </w:tabs>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Upaya Mengatasi Kejenuhan Selama Proses Pembelajaran Luring Pada Pembelajaran Bahasa Indonesia di SMP N 20 Kota Bengkulu</w:t>
      </w:r>
    </w:p>
    <w:p w14:paraId="26B03D30" w14:textId="77777777" w:rsidR="00376A17" w:rsidRDefault="00376A17" w:rsidP="00A46EF8">
      <w:pPr>
        <w:tabs>
          <w:tab w:val="left" w:pos="6750"/>
        </w:tabs>
        <w:spacing w:after="0" w:line="240" w:lineRule="auto"/>
        <w:jc w:val="both"/>
        <w:rPr>
          <w:rFonts w:ascii="Times New Roman" w:hAnsi="Times New Roman" w:cs="Times New Roman"/>
          <w:b/>
          <w:sz w:val="24"/>
          <w:szCs w:val="24"/>
        </w:rPr>
      </w:pPr>
    </w:p>
    <w:p w14:paraId="0F025AB0" w14:textId="19B19F8D" w:rsidR="00A46EF8" w:rsidRDefault="00E66F9E" w:rsidP="00E66F9E">
      <w:pPr>
        <w:tabs>
          <w:tab w:val="left" w:pos="6750"/>
        </w:tabs>
        <w:spacing w:after="0" w:line="240" w:lineRule="auto"/>
        <w:jc w:val="center"/>
        <w:rPr>
          <w:rFonts w:ascii="Times New Roman" w:hAnsi="Times New Roman" w:cs="Times New Roman"/>
          <w:b/>
          <w:i/>
          <w:sz w:val="24"/>
          <w:szCs w:val="24"/>
          <w:vertAlign w:val="superscript"/>
        </w:rPr>
      </w:pPr>
      <w:r>
        <w:rPr>
          <w:rFonts w:ascii="Times New Roman" w:hAnsi="Times New Roman" w:cs="Times New Roman"/>
          <w:b/>
          <w:i/>
          <w:iCs/>
          <w:sz w:val="24"/>
          <w:szCs w:val="24"/>
        </w:rPr>
        <w:t>Intan Permata</w:t>
      </w:r>
      <w:r>
        <w:rPr>
          <w:rFonts w:ascii="Times New Roman" w:hAnsi="Times New Roman" w:cs="Times New Roman"/>
          <w:b/>
          <w:i/>
          <w:iCs/>
          <w:sz w:val="24"/>
          <w:szCs w:val="24"/>
          <w:lang w:val="id-ID"/>
        </w:rPr>
        <w:t xml:space="preserve">, </w:t>
      </w:r>
      <w:r w:rsidR="00376A17">
        <w:rPr>
          <w:rFonts w:ascii="Times New Roman" w:hAnsi="Times New Roman" w:cs="Times New Roman"/>
          <w:b/>
          <w:sz w:val="24"/>
          <w:szCs w:val="24"/>
        </w:rPr>
        <w:t>Nurlaili</w:t>
      </w:r>
      <w:r w:rsidR="00C75348">
        <w:rPr>
          <w:rFonts w:ascii="Times New Roman" w:hAnsi="Times New Roman" w:cs="Times New Roman"/>
          <w:b/>
          <w:sz w:val="24"/>
          <w:szCs w:val="24"/>
          <w:vertAlign w:val="superscript"/>
        </w:rPr>
        <w:t>2</w:t>
      </w:r>
      <w:r>
        <w:rPr>
          <w:rFonts w:ascii="Times New Roman" w:hAnsi="Times New Roman" w:cs="Times New Roman"/>
          <w:b/>
          <w:sz w:val="24"/>
          <w:szCs w:val="24"/>
          <w:vertAlign w:val="superscript"/>
          <w:lang w:val="id-ID"/>
        </w:rPr>
        <w:t xml:space="preserve"> </w:t>
      </w:r>
      <w:r w:rsidR="00376A17">
        <w:rPr>
          <w:rFonts w:ascii="Times New Roman" w:hAnsi="Times New Roman" w:cs="Times New Roman"/>
          <w:b/>
          <w:i/>
          <w:sz w:val="24"/>
          <w:szCs w:val="24"/>
        </w:rPr>
        <w:t>Hengki</w:t>
      </w:r>
      <w:r w:rsidR="00EE11B8">
        <w:rPr>
          <w:rFonts w:ascii="Times New Roman" w:hAnsi="Times New Roman" w:cs="Times New Roman"/>
          <w:b/>
          <w:i/>
          <w:sz w:val="24"/>
          <w:szCs w:val="24"/>
        </w:rPr>
        <w:t xml:space="preserve"> S</w:t>
      </w:r>
      <w:r w:rsidR="000C153A">
        <w:rPr>
          <w:rFonts w:ascii="Times New Roman" w:hAnsi="Times New Roman" w:cs="Times New Roman"/>
          <w:b/>
          <w:i/>
          <w:sz w:val="24"/>
          <w:szCs w:val="24"/>
          <w:lang w:val="id-ID"/>
        </w:rPr>
        <w:t>a</w:t>
      </w:r>
      <w:r w:rsidR="00EE11B8">
        <w:rPr>
          <w:rFonts w:ascii="Times New Roman" w:hAnsi="Times New Roman" w:cs="Times New Roman"/>
          <w:b/>
          <w:i/>
          <w:sz w:val="24"/>
          <w:szCs w:val="24"/>
        </w:rPr>
        <w:t>trisno</w:t>
      </w:r>
      <w:r w:rsidR="00C75348">
        <w:rPr>
          <w:rFonts w:ascii="Times New Roman" w:hAnsi="Times New Roman" w:cs="Times New Roman"/>
          <w:b/>
          <w:i/>
          <w:sz w:val="24"/>
          <w:szCs w:val="24"/>
          <w:vertAlign w:val="superscript"/>
        </w:rPr>
        <w:t>3</w:t>
      </w:r>
    </w:p>
    <w:p w14:paraId="685DD765" w14:textId="77777777" w:rsidR="00A46EF8" w:rsidRPr="00A46EF8" w:rsidRDefault="00A46EF8" w:rsidP="00E66F9E">
      <w:pPr>
        <w:tabs>
          <w:tab w:val="left" w:pos="6750"/>
        </w:tabs>
        <w:spacing w:after="0" w:line="240" w:lineRule="auto"/>
        <w:jc w:val="center"/>
        <w:rPr>
          <w:rFonts w:ascii="Times New Roman" w:hAnsi="Times New Roman" w:cs="Times New Roman"/>
          <w:i/>
          <w:sz w:val="24"/>
          <w:szCs w:val="24"/>
        </w:rPr>
      </w:pPr>
      <w:r w:rsidRPr="00A46EF8">
        <w:rPr>
          <w:rFonts w:ascii="Times New Roman" w:hAnsi="Times New Roman" w:cs="Times New Roman"/>
          <w:i/>
          <w:sz w:val="24"/>
          <w:szCs w:val="24"/>
        </w:rPr>
        <w:t>Universitas Islam Ne</w:t>
      </w:r>
      <w:r>
        <w:rPr>
          <w:rFonts w:ascii="Times New Roman" w:hAnsi="Times New Roman" w:cs="Times New Roman"/>
          <w:i/>
          <w:sz w:val="24"/>
          <w:szCs w:val="24"/>
        </w:rPr>
        <w:t>geri Fatmawati Sukarno B</w:t>
      </w:r>
      <w:bookmarkStart w:id="0" w:name="_GoBack"/>
      <w:bookmarkEnd w:id="0"/>
      <w:r>
        <w:rPr>
          <w:rFonts w:ascii="Times New Roman" w:hAnsi="Times New Roman" w:cs="Times New Roman"/>
          <w:i/>
          <w:sz w:val="24"/>
          <w:szCs w:val="24"/>
        </w:rPr>
        <w:t>engkulu</w:t>
      </w:r>
    </w:p>
    <w:p w14:paraId="404D14DC" w14:textId="77777777" w:rsidR="00A46EF8" w:rsidRDefault="00A46EF8" w:rsidP="00342E71">
      <w:pPr>
        <w:tabs>
          <w:tab w:val="left" w:pos="6750"/>
        </w:tabs>
        <w:spacing w:after="0" w:line="240" w:lineRule="auto"/>
        <w:ind w:left="900"/>
        <w:jc w:val="both"/>
        <w:rPr>
          <w:rFonts w:ascii="Times New Roman" w:hAnsi="Times New Roman" w:cs="Times New Roman"/>
          <w:i/>
          <w:sz w:val="24"/>
          <w:szCs w:val="24"/>
        </w:rPr>
      </w:pPr>
    </w:p>
    <w:p w14:paraId="6DE00A03" w14:textId="77777777" w:rsidR="00C02916" w:rsidRDefault="00C02916" w:rsidP="003807D2">
      <w:pPr>
        <w:tabs>
          <w:tab w:val="left" w:pos="6750"/>
        </w:tabs>
        <w:spacing w:after="0" w:line="240" w:lineRule="auto"/>
        <w:jc w:val="center"/>
        <w:rPr>
          <w:rFonts w:ascii="Times New Roman" w:hAnsi="Times New Roman" w:cs="Times New Roman"/>
          <w:sz w:val="24"/>
          <w:szCs w:val="24"/>
        </w:rPr>
      </w:pPr>
    </w:p>
    <w:p w14:paraId="64EFD22D" w14:textId="77777777" w:rsidR="00EE11B8" w:rsidRDefault="00C02916" w:rsidP="00EE11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000000"/>
          <w:sz w:val="24"/>
          <w:szCs w:val="24"/>
        </w:rPr>
      </w:pPr>
      <w:r w:rsidRPr="00342E71">
        <w:rPr>
          <w:rFonts w:ascii="Times New Roman" w:hAnsi="Times New Roman" w:cs="Times New Roman"/>
          <w:b/>
          <w:i/>
          <w:sz w:val="24"/>
          <w:szCs w:val="24"/>
        </w:rPr>
        <w:t>Abstract</w:t>
      </w:r>
      <w:r w:rsidRPr="00C02916">
        <w:rPr>
          <w:rFonts w:ascii="Times New Roman" w:hAnsi="Times New Roman" w:cs="Times New Roman"/>
          <w:i/>
          <w:sz w:val="24"/>
          <w:szCs w:val="24"/>
        </w:rPr>
        <w:t xml:space="preserve">: </w:t>
      </w:r>
      <w:r w:rsidR="00EE11B8">
        <w:rPr>
          <w:rFonts w:ascii="Times New Roman" w:eastAsia="Times New Roman" w:hAnsi="Times New Roman" w:cs="Times New Roman"/>
          <w:color w:val="000000"/>
          <w:sz w:val="24"/>
          <w:szCs w:val="24"/>
        </w:rPr>
        <w:t>The main problem that will be used as study material in this study is that students are not familiar with offline learning so they have difficulty. Environmental factors that do not support offline learning. The saturation of students when listening to the teacher's explanation who is less creative. This study aims to: first find out what are the forms of boredom during the offline learning process in Indonesian language learning at SMP N 20 Bengkulu City. Second, to find out the factors that hinder efforts to overcome the saturation of the offline learning process in learning Indonesian at SMP N 20 Bengkulu City. Third, to find out how the teacher's efforts in overcoming student boredom at SMP N 20 Bengkulu City. This research uses descriptive qualitative research. The results of the study found that the form of learning boredom during the offline learning process in Indonesian language learning at SMP N 20 Bengkulu City included students losing motivation, having difficulty concentrating, decreasing grasping power, tense, easy to anger and increasing errors while studying. There are several factors that cause student learning boredom, namely teachers only use the lecture method, teachers cannot provide feedback to students, changes in learning patterns from online to offline, boring learning methods. Meanwhile, efforts to overcome boredom during the offline learning process in Indonesian language learning for class VIII SMP N 20 Bengkulu City are carried out with several aspects of variations in teacher teaching styles, variations in the use of media and learning tools, variations in student interaction patterns and activities.</w:t>
      </w:r>
    </w:p>
    <w:p w14:paraId="23E94979" w14:textId="77777777" w:rsidR="00C02916" w:rsidRDefault="00C02916" w:rsidP="00C02916">
      <w:pPr>
        <w:spacing w:line="240" w:lineRule="auto"/>
        <w:jc w:val="both"/>
        <w:rPr>
          <w:rFonts w:ascii="Times New Roman" w:hAnsi="Times New Roman" w:cs="Times New Roman"/>
          <w:i/>
          <w:sz w:val="24"/>
          <w:szCs w:val="24"/>
        </w:rPr>
      </w:pPr>
    </w:p>
    <w:p w14:paraId="405B7D8E" w14:textId="77777777" w:rsidR="00EE11B8" w:rsidRDefault="00C9391A" w:rsidP="00EE11B8">
      <w:pPr>
        <w:spacing w:line="240" w:lineRule="auto"/>
        <w:ind w:firstLine="720"/>
        <w:contextualSpacing/>
        <w:jc w:val="both"/>
        <w:rPr>
          <w:rFonts w:ascii="Times New Roman" w:hAnsi="Times New Roman" w:cs="Times New Roman"/>
          <w:sz w:val="24"/>
          <w:szCs w:val="24"/>
        </w:rPr>
      </w:pPr>
      <w:r w:rsidRPr="00342E71">
        <w:rPr>
          <w:rFonts w:ascii="Times New Roman" w:hAnsi="Times New Roman" w:cs="Times New Roman"/>
          <w:b/>
          <w:sz w:val="24"/>
          <w:szCs w:val="24"/>
        </w:rPr>
        <w:t>Abstrak:</w:t>
      </w:r>
      <w:r>
        <w:rPr>
          <w:rFonts w:ascii="Times New Roman" w:hAnsi="Times New Roman" w:cs="Times New Roman"/>
          <w:sz w:val="24"/>
          <w:szCs w:val="24"/>
        </w:rPr>
        <w:t xml:space="preserve"> </w:t>
      </w:r>
      <w:r w:rsidR="00EE11B8">
        <w:rPr>
          <w:rFonts w:ascii="Times New Roman" w:eastAsia="Calibri" w:hAnsi="Times New Roman" w:cs="Times New Roman"/>
          <w:sz w:val="24"/>
          <w:szCs w:val="24"/>
        </w:rPr>
        <w:t xml:space="preserve">Permasalahan pokok yang akan dijadikan bahan kajian dalam penelitian ini adalah </w:t>
      </w:r>
      <w:r w:rsidR="00EE11B8">
        <w:rPr>
          <w:rFonts w:ascii="Times New Roman" w:hAnsi="Times New Roman" w:cs="Times New Roman"/>
          <w:sz w:val="24"/>
          <w:szCs w:val="24"/>
        </w:rPr>
        <w:t>siswa belum terbiasa dengan pembelajaran luring sehingga mengalami kesulitan. Faktor lingkungan yang tidak mendukung pembelajaran luring. Kejenuhan siswa saat menyimak penjelasan guru yang kurang kreatif. Penelitian ini bertujuan untuk: pertama</w:t>
      </w:r>
      <w:r w:rsidR="00EE11B8">
        <w:rPr>
          <w:rFonts w:ascii="Times New Roman" w:hAnsi="Times New Roman" w:cs="Times New Roman"/>
          <w:bCs/>
          <w:sz w:val="24"/>
          <w:szCs w:val="24"/>
        </w:rPr>
        <w:t xml:space="preserve"> mengetahui apa saja </w:t>
      </w:r>
      <w:r w:rsidR="00EE11B8">
        <w:rPr>
          <w:rFonts w:ascii="Times New Roman" w:hAnsi="Times New Roman" w:cs="Times New Roman"/>
          <w:sz w:val="24"/>
          <w:szCs w:val="24"/>
        </w:rPr>
        <w:t xml:space="preserve">bentuk kejenuhan selama proses pembelajaran luring pada pembelajaran bahasa Indonesia di SMP N 20 Kota Bengkulu. Kedua untuk mengetahui faktor yang menghambat upaya mengatasi kejenuhan proses pembelajaran luring pada pembelajaran bahasa Indonesia si SMP N 20 Kota Bengkulu. Ketiga untuk </w:t>
      </w:r>
      <w:r w:rsidR="00EE11B8">
        <w:rPr>
          <w:rFonts w:ascii="Times New Roman" w:hAnsi="Times New Roman" w:cs="Times New Roman"/>
          <w:bCs/>
          <w:sz w:val="24"/>
          <w:szCs w:val="24"/>
        </w:rPr>
        <w:t xml:space="preserve">mengetahui </w:t>
      </w:r>
      <w:r w:rsidR="00EE11B8">
        <w:rPr>
          <w:rFonts w:ascii="Times New Roman" w:hAnsi="Times New Roman" w:cs="Times New Roman"/>
          <w:sz w:val="24"/>
          <w:szCs w:val="24"/>
        </w:rPr>
        <w:t xml:space="preserve">bagaimana upaya guru dalam mengatasi kejenuhan peserta didik di SMP N 20 Kota Bengkulu. Penelitian ini menggunakan jenis penelitian deskritif kualitatif. Adapun hasil penelitian diketahui bahwa </w:t>
      </w:r>
      <w:r w:rsidR="00EE11B8">
        <w:rPr>
          <w:rFonts w:ascii="Times New Roman" w:hAnsi="Times New Roman" w:cs="Times New Roman"/>
          <w:bCs/>
          <w:sz w:val="24"/>
          <w:szCs w:val="24"/>
        </w:rPr>
        <w:t xml:space="preserve">bentuk kejenuhan belajar selama proses pembelajaran luring pada pembelajaran bahasa Indonesia di SMP N 20 Kota Bengkulu diantaranya siswa kehilangan motivasi, sulit berkonsentrasi daya tangkap berkurang, tegang, mudah marah dan meningkatnya kesalahan saat belajar. Ada beberapa faktor penyebab kejenuhan belajar siswa yaitu guru hanya menggunakan metode ceramah, guru tidak dapat member umpan balik kepada peserta didik, adanya perubahan pola pembelajaran yang sebelumnya daring menjadi luring, metode </w:t>
      </w:r>
      <w:r w:rsidR="00EE11B8">
        <w:rPr>
          <w:rFonts w:ascii="Times New Roman" w:hAnsi="Times New Roman" w:cs="Times New Roman"/>
          <w:bCs/>
          <w:sz w:val="24"/>
          <w:szCs w:val="24"/>
        </w:rPr>
        <w:lastRenderedPageBreak/>
        <w:t xml:space="preserve">pembelajaran yang membosankan. Sedangkan upaya mengatasi kejenuhan selama proses pembelajaran luring pada pembelajaran bahasa Indonesia siswa kelas VIII SMP N 20 Kota Bengkulu dilakukan dengan beberapa aspek </w:t>
      </w:r>
      <w:r w:rsidR="00EE11B8">
        <w:rPr>
          <w:rFonts w:ascii="Times New Roman" w:hAnsi="Times New Roman" w:cs="Times New Roman"/>
          <w:sz w:val="24"/>
          <w:szCs w:val="24"/>
        </w:rPr>
        <w:t>variasi dalam gaya mengajar</w:t>
      </w:r>
      <w:r w:rsidR="00EE11B8">
        <w:rPr>
          <w:rFonts w:ascii="Times New Roman" w:hAnsi="Times New Roman" w:cs="Times New Roman"/>
          <w:spacing w:val="-1"/>
          <w:sz w:val="24"/>
          <w:szCs w:val="24"/>
        </w:rPr>
        <w:t xml:space="preserve"> </w:t>
      </w:r>
      <w:r w:rsidR="00EE11B8">
        <w:rPr>
          <w:rFonts w:ascii="Times New Roman" w:hAnsi="Times New Roman" w:cs="Times New Roman"/>
          <w:sz w:val="24"/>
          <w:szCs w:val="24"/>
        </w:rPr>
        <w:t>guru, variasi dalam penggunaan media dan alat</w:t>
      </w:r>
      <w:r w:rsidR="00EE11B8">
        <w:rPr>
          <w:rFonts w:ascii="Times New Roman" w:hAnsi="Times New Roman" w:cs="Times New Roman"/>
          <w:spacing w:val="-4"/>
          <w:sz w:val="24"/>
          <w:szCs w:val="24"/>
        </w:rPr>
        <w:t xml:space="preserve"> </w:t>
      </w:r>
      <w:r w:rsidR="00EE11B8">
        <w:rPr>
          <w:rFonts w:ascii="Times New Roman" w:hAnsi="Times New Roman" w:cs="Times New Roman"/>
          <w:sz w:val="24"/>
          <w:szCs w:val="24"/>
        </w:rPr>
        <w:t>pembelajaran, variasi pola interaksi dan aktivitas</w:t>
      </w:r>
      <w:r w:rsidR="00EE11B8">
        <w:rPr>
          <w:rFonts w:ascii="Times New Roman" w:hAnsi="Times New Roman" w:cs="Times New Roman"/>
          <w:spacing w:val="-3"/>
          <w:sz w:val="24"/>
          <w:szCs w:val="24"/>
        </w:rPr>
        <w:t xml:space="preserve"> </w:t>
      </w:r>
      <w:r w:rsidR="00EE11B8">
        <w:rPr>
          <w:rFonts w:ascii="Times New Roman" w:hAnsi="Times New Roman" w:cs="Times New Roman"/>
          <w:sz w:val="24"/>
          <w:szCs w:val="24"/>
        </w:rPr>
        <w:t>siswa.</w:t>
      </w:r>
    </w:p>
    <w:p w14:paraId="47B475B5" w14:textId="6470810E" w:rsidR="00C9391A" w:rsidRDefault="00C9391A" w:rsidP="00342E71">
      <w:pPr>
        <w:spacing w:after="0" w:line="240" w:lineRule="auto"/>
        <w:ind w:left="810"/>
        <w:jc w:val="both"/>
        <w:rPr>
          <w:rFonts w:ascii="Times New Roman" w:hAnsi="Times New Roman" w:cs="Times New Roman"/>
          <w:sz w:val="24"/>
          <w:szCs w:val="24"/>
        </w:rPr>
      </w:pPr>
    </w:p>
    <w:p w14:paraId="2D330739" w14:textId="77777777" w:rsidR="00EE11B8" w:rsidRDefault="00C9391A" w:rsidP="00EE11B8">
      <w:pPr>
        <w:pStyle w:val="NoSpacing"/>
        <w:jc w:val="both"/>
        <w:rPr>
          <w:rFonts w:ascii="Times New Roman" w:hAnsi="Times New Roman" w:cs="Times New Roman"/>
          <w:sz w:val="24"/>
          <w:szCs w:val="24"/>
          <w:lang w:val="en-US"/>
        </w:rPr>
      </w:pPr>
      <w:r w:rsidRPr="00342E71">
        <w:rPr>
          <w:rFonts w:ascii="Times New Roman" w:hAnsi="Times New Roman" w:cs="Times New Roman"/>
          <w:b/>
          <w:sz w:val="24"/>
          <w:szCs w:val="24"/>
        </w:rPr>
        <w:t>Kata Kunci:</w:t>
      </w:r>
      <w:r w:rsidRPr="00C9391A">
        <w:rPr>
          <w:rFonts w:ascii="Times New Roman" w:hAnsi="Times New Roman" w:cs="Times New Roman"/>
          <w:sz w:val="24"/>
          <w:szCs w:val="24"/>
        </w:rPr>
        <w:t xml:space="preserve"> </w:t>
      </w:r>
      <w:r w:rsidR="00EE11B8">
        <w:rPr>
          <w:rFonts w:ascii="Times New Roman" w:hAnsi="Times New Roman" w:cs="Times New Roman"/>
          <w:sz w:val="24"/>
          <w:szCs w:val="24"/>
          <w:lang w:val="en-US"/>
        </w:rPr>
        <w:t>Mengatasi Kejenuhan, Pembelajaran Luring, Pembelajaran Bahasa Indonesia</w:t>
      </w:r>
    </w:p>
    <w:p w14:paraId="1AFB5253" w14:textId="7FE6ABF1" w:rsidR="005E52AD" w:rsidRDefault="005E52AD" w:rsidP="00C75348">
      <w:pPr>
        <w:spacing w:after="0" w:line="240" w:lineRule="auto"/>
        <w:jc w:val="both"/>
        <w:rPr>
          <w:rFonts w:ascii="Times New Roman" w:hAnsi="Times New Roman" w:cs="Times New Roman"/>
          <w:i/>
          <w:sz w:val="24"/>
          <w:szCs w:val="24"/>
        </w:rPr>
      </w:pPr>
    </w:p>
    <w:p w14:paraId="5205098A" w14:textId="77777777" w:rsidR="00C75348" w:rsidRPr="00C9391A" w:rsidRDefault="00C75348" w:rsidP="00C75348">
      <w:pPr>
        <w:spacing w:after="0" w:line="240" w:lineRule="auto"/>
        <w:jc w:val="both"/>
        <w:rPr>
          <w:rFonts w:ascii="Times New Roman" w:hAnsi="Times New Roman" w:cs="Times New Roman"/>
          <w:sz w:val="24"/>
          <w:szCs w:val="24"/>
        </w:rPr>
      </w:pPr>
    </w:p>
    <w:p w14:paraId="3A2B6C6B" w14:textId="2EEB0709" w:rsidR="005E52AD" w:rsidRPr="003C4BF7" w:rsidRDefault="00C9391A" w:rsidP="003C4BF7">
      <w:pPr>
        <w:tabs>
          <w:tab w:val="left" w:pos="6750"/>
        </w:tabs>
        <w:spacing w:after="0"/>
        <w:jc w:val="both"/>
        <w:rPr>
          <w:rFonts w:ascii="Times New Roman" w:hAnsi="Times New Roman" w:cs="Times New Roman"/>
          <w:b/>
          <w:sz w:val="24"/>
          <w:szCs w:val="24"/>
        </w:rPr>
      </w:pPr>
      <w:r w:rsidRPr="00C9391A">
        <w:rPr>
          <w:rFonts w:ascii="Times New Roman" w:hAnsi="Times New Roman" w:cs="Times New Roman"/>
          <w:b/>
          <w:sz w:val="24"/>
          <w:szCs w:val="24"/>
        </w:rPr>
        <w:t>PENDAHULUAN</w:t>
      </w:r>
    </w:p>
    <w:p w14:paraId="20A47604" w14:textId="2229A3B6" w:rsidR="00EE11B8" w:rsidRDefault="00EE11B8" w:rsidP="00EE11B8">
      <w:pPr>
        <w:pStyle w:val="ListParagraph"/>
        <w:ind w:left="364" w:firstLine="536"/>
        <w:jc w:val="both"/>
        <w:rPr>
          <w:rFonts w:ascii="Times New Roman" w:hAnsi="Times New Roman"/>
          <w:sz w:val="24"/>
          <w:szCs w:val="24"/>
        </w:rPr>
      </w:pPr>
      <w:r w:rsidRPr="00C451FE">
        <w:rPr>
          <w:rFonts w:ascii="Times New Roman" w:hAnsi="Times New Roman"/>
          <w:sz w:val="24"/>
          <w:szCs w:val="24"/>
        </w:rPr>
        <w:t>Belajar merupakan suatu proses dasar dari perkembangan hidup manusia, dengan belajar manusia akan mengalami suatu perubahan dan perubahan yang paling menonjol adalah perubahan tingkah laku. Belajar dapat dilaksankan diberbagai tempat dan yang paling sering digunakan orang-orang adalah di sekolah. Dalam pelaksaan pembelajaran di sekolah pada umumnya pasti akan mengadapi sebuah masalah.</w:t>
      </w:r>
      <w:r>
        <w:rPr>
          <w:rFonts w:ascii="Times New Roman" w:hAnsi="Times New Roman"/>
          <w:sz w:val="24"/>
          <w:szCs w:val="24"/>
        </w:rPr>
        <w:t xml:space="preserve"> </w:t>
      </w:r>
      <w:r w:rsidRPr="00AF4D38">
        <w:rPr>
          <w:rFonts w:ascii="Times New Roman" w:hAnsi="Times New Roman"/>
          <w:sz w:val="24"/>
          <w:szCs w:val="24"/>
        </w:rPr>
        <w:t xml:space="preserve">Pembelajaran bagi generasi milenial </w:t>
      </w:r>
      <w:proofErr w:type="gramStart"/>
      <w:r w:rsidRPr="00AF4D38">
        <w:rPr>
          <w:rFonts w:ascii="Times New Roman" w:hAnsi="Times New Roman"/>
          <w:sz w:val="24"/>
          <w:szCs w:val="24"/>
        </w:rPr>
        <w:t>menjadi  tantangan</w:t>
      </w:r>
      <w:proofErr w:type="gramEnd"/>
      <w:r w:rsidRPr="00AF4D38">
        <w:rPr>
          <w:rFonts w:ascii="Times New Roman" w:hAnsi="Times New Roman"/>
          <w:sz w:val="24"/>
          <w:szCs w:val="24"/>
        </w:rPr>
        <w:t xml:space="preserve"> tersendiri bagi guru.  Dalam  pembelajaran di  kelas  guru  harus  kreatif  untuk  membuat inovasi  pembelajaran,  agar  tercapai  pembelajaran  bermakna  dan  terterap  dalam  ingatan  jangka  panjang</w:t>
      </w:r>
      <w:r w:rsidRPr="00AF4D38">
        <w:rPr>
          <w:rFonts w:ascii="Times New Roman" w:hAnsi="Times New Roman"/>
          <w:spacing w:val="15"/>
          <w:sz w:val="24"/>
          <w:szCs w:val="24"/>
        </w:rPr>
        <w:t xml:space="preserve">. </w:t>
      </w:r>
      <w:r>
        <w:rPr>
          <w:rFonts w:ascii="Times New Roman" w:hAnsi="Times New Roman"/>
          <w:sz w:val="24"/>
          <w:szCs w:val="24"/>
        </w:rPr>
        <w:t>Sebagaimana</w:t>
      </w:r>
      <w:r w:rsidRPr="00AF4D38">
        <w:rPr>
          <w:rFonts w:ascii="Times New Roman" w:hAnsi="Times New Roman"/>
          <w:sz w:val="24"/>
          <w:szCs w:val="24"/>
        </w:rPr>
        <w:t xml:space="preserve"> </w:t>
      </w:r>
      <w:proofErr w:type="gramStart"/>
      <w:r w:rsidRPr="00AF4D38">
        <w:rPr>
          <w:rFonts w:ascii="Times New Roman" w:hAnsi="Times New Roman"/>
          <w:sz w:val="24"/>
          <w:szCs w:val="24"/>
        </w:rPr>
        <w:t>pembelajaran  berbasis</w:t>
      </w:r>
      <w:proofErr w:type="gramEnd"/>
      <w:r w:rsidRPr="00AF4D38">
        <w:rPr>
          <w:rFonts w:ascii="Times New Roman" w:hAnsi="Times New Roman"/>
          <w:sz w:val="24"/>
          <w:szCs w:val="24"/>
        </w:rPr>
        <w:t xml:space="preserve">  filsafat  progresivisme,  diharapkan  dapat  tertanan  nilai-nilai profesionalisme, skill dan performa yang</w:t>
      </w:r>
      <w:r>
        <w:rPr>
          <w:rFonts w:ascii="Times New Roman" w:hAnsi="Times New Roman"/>
          <w:sz w:val="24"/>
          <w:szCs w:val="24"/>
        </w:rPr>
        <w:t xml:space="preserve"> </w:t>
      </w:r>
      <w:r w:rsidRPr="00AF4D38">
        <w:rPr>
          <w:rFonts w:ascii="Times New Roman" w:hAnsi="Times New Roman"/>
          <w:sz w:val="24"/>
          <w:szCs w:val="24"/>
        </w:rPr>
        <w:t>dipersiapkan dalam tipe pembelajaran di abad-</w:t>
      </w:r>
      <w:r w:rsidRPr="00AF4D38">
        <w:rPr>
          <w:rFonts w:ascii="Times New Roman" w:hAnsi="Times New Roman"/>
          <w:spacing w:val="6"/>
          <w:sz w:val="24"/>
          <w:szCs w:val="24"/>
        </w:rPr>
        <w:t>21</w:t>
      </w:r>
      <w:r w:rsidRPr="00AF4D38">
        <w:rPr>
          <w:rStyle w:val="FootnoteReference"/>
          <w:rFonts w:ascii="Times New Roman" w:hAnsi="Times New Roman"/>
          <w:spacing w:val="6"/>
          <w:sz w:val="24"/>
          <w:szCs w:val="24"/>
        </w:rPr>
        <w:footnoteReference w:id="1"/>
      </w:r>
      <w:r w:rsidRPr="00AF4D38">
        <w:rPr>
          <w:rFonts w:ascii="Times New Roman" w:hAnsi="Times New Roman"/>
          <w:sz w:val="24"/>
          <w:szCs w:val="24"/>
        </w:rPr>
        <w:t xml:space="preserve">. </w:t>
      </w:r>
    </w:p>
    <w:p w14:paraId="15962899" w14:textId="77777777" w:rsidR="00EE11B8" w:rsidRPr="002D0A5E" w:rsidRDefault="00EE11B8" w:rsidP="00EE11B8">
      <w:pPr>
        <w:pStyle w:val="ListParagraph"/>
        <w:ind w:left="364" w:firstLine="536"/>
        <w:jc w:val="both"/>
        <w:rPr>
          <w:rFonts w:ascii="Times New Roman" w:hAnsi="Times New Roman"/>
          <w:spacing w:val="3"/>
          <w:sz w:val="24"/>
          <w:szCs w:val="24"/>
        </w:rPr>
      </w:pPr>
      <w:r w:rsidRPr="00AF4D38">
        <w:rPr>
          <w:rFonts w:ascii="Times New Roman" w:hAnsi="Times New Roman"/>
          <w:sz w:val="24"/>
          <w:szCs w:val="24"/>
        </w:rPr>
        <w:t xml:space="preserve">Tugas sebagai seorang guru adalah sebagai pendidik, mengajar, membimbing, dan melatih peserta didik, disamping itu tugas guru yang lain adalah sebagai motivator, untuk mendorong peserta didik agar bersemangat dalam pembelajaran. Dalam pembelajaran guru akan merasa berhasil ketika materi yang diajarkan dapat diterima atau ditanggapi oleh peserta didik. </w:t>
      </w:r>
      <w:r>
        <w:rPr>
          <w:rFonts w:ascii="Times New Roman" w:hAnsi="Times New Roman"/>
          <w:spacing w:val="3"/>
          <w:sz w:val="24"/>
          <w:szCs w:val="24"/>
        </w:rPr>
        <w:t xml:space="preserve">Namun dalam dalam proses pembelajaran kadang tidak sesuai dengan apa yang diharapkan atau sebagaimana mestinya, ada beberapa masalah yang dihadapi seperti masalah keluarga, ekonomi, lingkungan dan sebagainya. </w:t>
      </w:r>
      <w:r w:rsidRPr="00AF4D38">
        <w:rPr>
          <w:rFonts w:ascii="Times New Roman" w:hAnsi="Times New Roman"/>
          <w:sz w:val="24"/>
          <w:szCs w:val="24"/>
        </w:rPr>
        <w:t>Diantara masalah yang dihadapi oleh peserta didik biasanya adalah kurang menguasai materi yang diajarkan, yang kemudian mengakibatkan kejenuhan. Perubahan tatanan dunia secara global perlu dibarengi dengan perubahan keterampilan yang dibutuhkan</w:t>
      </w:r>
      <w:r w:rsidRPr="00AF4D38">
        <w:rPr>
          <w:rStyle w:val="FootnoteReference"/>
          <w:rFonts w:ascii="Times New Roman" w:hAnsi="Times New Roman"/>
          <w:sz w:val="24"/>
          <w:szCs w:val="24"/>
        </w:rPr>
        <w:footnoteReference w:id="2"/>
      </w:r>
      <w:r w:rsidRPr="00AF4D38">
        <w:rPr>
          <w:rFonts w:ascii="Times New Roman" w:hAnsi="Times New Roman"/>
          <w:sz w:val="24"/>
          <w:szCs w:val="24"/>
        </w:rPr>
        <w:t>. Pendidikan kerap kali memerlukan pergantian yang berkepanjangan. Oleh</w:t>
      </w:r>
      <w:r>
        <w:rPr>
          <w:rFonts w:ascii="Times New Roman" w:hAnsi="Times New Roman"/>
          <w:sz w:val="24"/>
          <w:szCs w:val="24"/>
        </w:rPr>
        <w:t xml:space="preserve"> </w:t>
      </w:r>
      <w:r w:rsidRPr="00AF4D38">
        <w:rPr>
          <w:rFonts w:ascii="Times New Roman" w:hAnsi="Times New Roman"/>
          <w:sz w:val="24"/>
          <w:szCs w:val="24"/>
        </w:rPr>
        <w:t>sebab itu diperlukannya kualitas  guru  yang  memumpuni  seperti  yang  terkandung  dalam  Undang-undang  Sistem Pendidikan  Nasional  No.  20 tahun 2003 dirumuskan  bahwa  pendidikan  sebagai  wahana  untuk dapat  mengembangkan kemampuan individu agar memiliki tanggung jawab untuk hidupnya sendiri, kreatif, kritis dan berkelakuan dengan baik, mampu mengembangkan potensi moralnya sesuai dengan yang menjadi tujuan dalam UU Sisdiknas No. 20 Tahun 2003</w:t>
      </w:r>
      <w:r w:rsidRPr="00AF4D38">
        <w:rPr>
          <w:rFonts w:ascii="Times New Roman" w:hAnsi="Times New Roman"/>
          <w:spacing w:val="3"/>
          <w:sz w:val="24"/>
          <w:szCs w:val="24"/>
        </w:rPr>
        <w:t>.</w:t>
      </w:r>
      <w:r>
        <w:rPr>
          <w:rFonts w:ascii="Times New Roman" w:hAnsi="Times New Roman"/>
          <w:spacing w:val="3"/>
          <w:sz w:val="24"/>
          <w:szCs w:val="24"/>
        </w:rPr>
        <w:t xml:space="preserve"> </w:t>
      </w:r>
      <w:r w:rsidRPr="002D0A5E">
        <w:rPr>
          <w:rFonts w:ascii="Times New Roman" w:hAnsi="Times New Roman"/>
          <w:sz w:val="24"/>
          <w:szCs w:val="24"/>
        </w:rPr>
        <w:t xml:space="preserve">Kejenuhan merupakan hal yang sering dialami oleh peserta didik pada saat kapan saja. Kejenuhan yang dialami peserta </w:t>
      </w:r>
      <w:r w:rsidRPr="002D0A5E">
        <w:rPr>
          <w:rFonts w:ascii="Times New Roman" w:hAnsi="Times New Roman"/>
          <w:sz w:val="24"/>
          <w:szCs w:val="24"/>
        </w:rPr>
        <w:lastRenderedPageBreak/>
        <w:t xml:space="preserve">didik dalam proses pembelajaran dapat membuat peserta didik merasa usaha yang mereka lakukan tiada artinya. </w:t>
      </w:r>
    </w:p>
    <w:p w14:paraId="3CA02011" w14:textId="77777777" w:rsidR="00EE11B8" w:rsidRPr="00AF4D38" w:rsidRDefault="00EE11B8" w:rsidP="00EE11B8">
      <w:pPr>
        <w:pStyle w:val="ListParagraph"/>
        <w:ind w:left="364" w:firstLine="536"/>
        <w:jc w:val="both"/>
        <w:rPr>
          <w:rFonts w:ascii="Times New Roman" w:hAnsi="Times New Roman"/>
          <w:sz w:val="24"/>
          <w:szCs w:val="24"/>
        </w:rPr>
      </w:pPr>
      <w:r w:rsidRPr="00AF4D38">
        <w:rPr>
          <w:rFonts w:ascii="Times New Roman" w:hAnsi="Times New Roman"/>
          <w:sz w:val="24"/>
          <w:szCs w:val="24"/>
        </w:rPr>
        <w:t>Peserta didik yang dalam keadaan jenuh sistem akalnya tidak dapat bekerja sebagaimana yang diharapkan dalam memproses informasi atau pengalaman yang baru, seakan-akan kemajuan belajarnya tidak mendatangkan hasil. Kejenuhan belajar dapat dialami peserta didik jika peserta didik tersebut kehilangan motivasi, ataupun juga bisa karena metode yang digunakan guru tidak sesuai, misalnya guru hanya memakai metode ceramah saja</w:t>
      </w:r>
      <w:proofErr w:type="gramStart"/>
      <w:r w:rsidRPr="00AF4D38">
        <w:rPr>
          <w:rFonts w:ascii="Times New Roman" w:hAnsi="Times New Roman"/>
          <w:sz w:val="24"/>
          <w:szCs w:val="24"/>
        </w:rPr>
        <w:t>,tidak</w:t>
      </w:r>
      <w:proofErr w:type="gramEnd"/>
      <w:r w:rsidRPr="00AF4D38">
        <w:rPr>
          <w:rFonts w:ascii="Times New Roman" w:hAnsi="Times New Roman"/>
          <w:sz w:val="24"/>
          <w:szCs w:val="24"/>
        </w:rPr>
        <w:t xml:space="preserve"> dapat memberi umpan balik kepada peserta didik</w:t>
      </w:r>
      <w:r w:rsidRPr="00AF4D38">
        <w:rPr>
          <w:rStyle w:val="FootnoteReference"/>
          <w:rFonts w:ascii="Times New Roman" w:hAnsi="Times New Roman"/>
          <w:sz w:val="24"/>
          <w:szCs w:val="24"/>
        </w:rPr>
        <w:footnoteReference w:id="3"/>
      </w:r>
      <w:r w:rsidRPr="00AF4D38">
        <w:rPr>
          <w:rFonts w:ascii="Times New Roman" w:hAnsi="Times New Roman"/>
          <w:sz w:val="24"/>
          <w:szCs w:val="24"/>
        </w:rPr>
        <w:t xml:space="preserve">. Penulis melakukan observasi awal di SMP N 20 Kota Bengkulu, penulis melihat selama masa diberlakukannya  </w:t>
      </w:r>
      <w:r>
        <w:rPr>
          <w:rFonts w:ascii="Times New Roman" w:hAnsi="Times New Roman"/>
          <w:sz w:val="24"/>
          <w:szCs w:val="24"/>
        </w:rPr>
        <w:t>pembelajaran luring</w:t>
      </w:r>
      <w:r w:rsidRPr="00AF4D38">
        <w:rPr>
          <w:rFonts w:ascii="Times New Roman" w:hAnsi="Times New Roman"/>
          <w:sz w:val="24"/>
          <w:szCs w:val="24"/>
        </w:rPr>
        <w:t xml:space="preserve"> ada pola kebiasaan pembelajaran baru kembali, dimana siswa yang sudah terbiasa dengan kegiatan pembelajaran daring sekarang sudah harus beradaptasi dengan pola atau </w:t>
      </w:r>
      <w:r>
        <w:rPr>
          <w:rFonts w:ascii="Times New Roman" w:hAnsi="Times New Roman"/>
          <w:sz w:val="24"/>
          <w:szCs w:val="24"/>
        </w:rPr>
        <w:t>kegiatan belajar luring</w:t>
      </w:r>
      <w:r w:rsidRPr="00AF4D38">
        <w:rPr>
          <w:rFonts w:ascii="Times New Roman" w:hAnsi="Times New Roman"/>
          <w:sz w:val="24"/>
          <w:szCs w:val="24"/>
        </w:rPr>
        <w:t>. Kegiatan pembelajaran luring merupakan system pembelajaran yang memerlukan tatap muka dan tidak perlu menggunakan jaringan internet. Karena kebiasaan pembelajaran daring siswa yang merasa ka</w:t>
      </w:r>
      <w:r>
        <w:rPr>
          <w:rFonts w:ascii="Times New Roman" w:hAnsi="Times New Roman"/>
          <w:sz w:val="24"/>
          <w:szCs w:val="24"/>
        </w:rPr>
        <w:t>get dengan pola belajar luring</w:t>
      </w:r>
      <w:r w:rsidRPr="00AF4D38">
        <w:rPr>
          <w:rFonts w:ascii="Times New Roman" w:hAnsi="Times New Roman"/>
          <w:sz w:val="24"/>
          <w:szCs w:val="24"/>
        </w:rPr>
        <w:t xml:space="preserve"> mengalami permasalahan dalam pembeajaran yaitu rasa jenuh.</w:t>
      </w:r>
    </w:p>
    <w:p w14:paraId="065918FB" w14:textId="77777777" w:rsidR="00EE11B8" w:rsidRDefault="00EE11B8" w:rsidP="00EE11B8">
      <w:pPr>
        <w:pStyle w:val="ListParagraph"/>
        <w:ind w:left="364" w:firstLine="536"/>
        <w:jc w:val="both"/>
        <w:rPr>
          <w:rFonts w:ascii="Times New Roman" w:hAnsi="Times New Roman"/>
          <w:sz w:val="24"/>
          <w:szCs w:val="24"/>
          <w:lang w:val="id-ID"/>
        </w:rPr>
      </w:pPr>
      <w:r w:rsidRPr="00AF4D38">
        <w:rPr>
          <w:rFonts w:ascii="Times New Roman" w:hAnsi="Times New Roman"/>
          <w:sz w:val="24"/>
          <w:szCs w:val="24"/>
        </w:rPr>
        <w:t>Kejenuhan belajar yang terjadi pada peserta didik bisa disebabkan oleh faktor lingkungan. Lingkungan sangat mempengaruhi terhadap belajar peserta didik, baik lingkungan keluarga, lingkungan sekolah, maupun lingkungan sosialnya. Lingkungan yang baik serta aman hendak memotivasi peserta didik dalam belajar, sebaliknya lingkungan yang kurang baik serta kurang aman bisa</w:t>
      </w:r>
      <w:r>
        <w:rPr>
          <w:rFonts w:ascii="Times New Roman" w:hAnsi="Times New Roman"/>
          <w:sz w:val="24"/>
          <w:szCs w:val="24"/>
        </w:rPr>
        <w:t xml:space="preserve"> </w:t>
      </w:r>
      <w:r w:rsidRPr="00AF4D38">
        <w:rPr>
          <w:rFonts w:ascii="Times New Roman" w:hAnsi="Times New Roman"/>
          <w:sz w:val="24"/>
          <w:szCs w:val="24"/>
        </w:rPr>
        <w:t>memunculkan kejenuhan pada peserta didik dalam belajar. Saat kondisi lingkungan tidak menunjang peserta didik akan merasa mudah jenuh dalam proses pembelajaran, hal ini</w:t>
      </w:r>
      <w:r>
        <w:rPr>
          <w:rFonts w:ascii="Times New Roman" w:hAnsi="Times New Roman"/>
          <w:sz w:val="24"/>
          <w:szCs w:val="24"/>
        </w:rPr>
        <w:t>l</w:t>
      </w:r>
      <w:r w:rsidRPr="00AF4D38">
        <w:rPr>
          <w:rFonts w:ascii="Times New Roman" w:hAnsi="Times New Roman"/>
          <w:sz w:val="24"/>
          <w:szCs w:val="24"/>
        </w:rPr>
        <w:t>ah yang dialami siswa SMP N 20 Kota Bengkul</w:t>
      </w:r>
      <w:r>
        <w:rPr>
          <w:rFonts w:ascii="Times New Roman" w:hAnsi="Times New Roman"/>
          <w:sz w:val="24"/>
          <w:szCs w:val="24"/>
        </w:rPr>
        <w:t>u dan perlu adanya beberapa solusi dengan melihat upaya guru mengatasi kejenuhan siswa.</w:t>
      </w:r>
      <w:r>
        <w:rPr>
          <w:rStyle w:val="FootnoteReference"/>
          <w:sz w:val="24"/>
          <w:szCs w:val="24"/>
        </w:rPr>
        <w:footnoteReference w:id="4"/>
      </w:r>
      <w:r>
        <w:rPr>
          <w:rFonts w:ascii="Times New Roman" w:hAnsi="Times New Roman"/>
          <w:sz w:val="24"/>
          <w:szCs w:val="24"/>
        </w:rPr>
        <w:t xml:space="preserve"> Berdasarkan latar belakang masalah dapat dipahami bahwa ada beberapa faktor penyebab siswa mengalami kejenuhan saat pembelajaran luring berlangsung yaitu s</w:t>
      </w:r>
      <w:r w:rsidRPr="000A31BB">
        <w:rPr>
          <w:rFonts w:ascii="Times New Roman" w:hAnsi="Times New Roman"/>
          <w:sz w:val="24"/>
          <w:szCs w:val="24"/>
        </w:rPr>
        <w:t>iswa belum terbiasa dengan pembelajaran luri</w:t>
      </w:r>
      <w:r>
        <w:rPr>
          <w:rFonts w:ascii="Times New Roman" w:hAnsi="Times New Roman"/>
          <w:sz w:val="24"/>
          <w:szCs w:val="24"/>
        </w:rPr>
        <w:t>ng sehingga mengalami kesulitan, f</w:t>
      </w:r>
      <w:r w:rsidRPr="000A31BB">
        <w:rPr>
          <w:rFonts w:ascii="Times New Roman" w:hAnsi="Times New Roman"/>
          <w:sz w:val="24"/>
          <w:szCs w:val="24"/>
        </w:rPr>
        <w:t>aktor lingkungan yang tida</w:t>
      </w:r>
      <w:r>
        <w:rPr>
          <w:rFonts w:ascii="Times New Roman" w:hAnsi="Times New Roman"/>
          <w:sz w:val="24"/>
          <w:szCs w:val="24"/>
        </w:rPr>
        <w:t>k mendukung pembelajaran luring, k</w:t>
      </w:r>
      <w:r w:rsidRPr="000A31BB">
        <w:rPr>
          <w:rFonts w:ascii="Times New Roman" w:hAnsi="Times New Roman"/>
          <w:sz w:val="24"/>
          <w:szCs w:val="24"/>
        </w:rPr>
        <w:t>ejenuhan siswa saat menyimak penjelasan guru yang kurang kreatif</w:t>
      </w:r>
      <w:r>
        <w:rPr>
          <w:rFonts w:ascii="Times New Roman" w:hAnsi="Times New Roman"/>
          <w:sz w:val="24"/>
          <w:szCs w:val="24"/>
        </w:rPr>
        <w:t xml:space="preserve">. </w:t>
      </w:r>
      <w:r w:rsidRPr="000A31BB">
        <w:rPr>
          <w:rFonts w:ascii="Times New Roman" w:hAnsi="Times New Roman"/>
          <w:sz w:val="24"/>
          <w:szCs w:val="24"/>
        </w:rPr>
        <w:t>Berdasarkan latarbelakang masalah tersebut penulis melakukan penelitian dengan judul “Upaya-Upaya Mengatasi Kejenuhan Selama Pros</w:t>
      </w:r>
      <w:r>
        <w:rPr>
          <w:rFonts w:ascii="Times New Roman" w:hAnsi="Times New Roman"/>
          <w:sz w:val="24"/>
          <w:szCs w:val="24"/>
        </w:rPr>
        <w:t xml:space="preserve">es Pembelajaran Luring </w:t>
      </w:r>
      <w:r w:rsidRPr="000A31BB">
        <w:rPr>
          <w:rFonts w:ascii="Times New Roman" w:hAnsi="Times New Roman"/>
          <w:sz w:val="24"/>
          <w:szCs w:val="24"/>
        </w:rPr>
        <w:t>pada Pembelajaran Bahasa Indonesia di SMP N 20 Kota Bengkulu”.</w:t>
      </w:r>
      <w:r>
        <w:rPr>
          <w:rFonts w:ascii="Times New Roman" w:hAnsi="Times New Roman"/>
          <w:sz w:val="24"/>
          <w:szCs w:val="24"/>
        </w:rPr>
        <w:t xml:space="preserve"> Agar penelitian ini lebih terfokus maka peneliti membatasi penelitian pada proses pembelajaran luring mata pelajaran bahasa Indonesia.</w:t>
      </w:r>
    </w:p>
    <w:p w14:paraId="41BC8B66" w14:textId="77777777" w:rsidR="00970B6C" w:rsidRDefault="003C4BF7" w:rsidP="00572F04">
      <w:pPr>
        <w:pStyle w:val="ListParagraph"/>
        <w:tabs>
          <w:tab w:val="left" w:pos="1139"/>
        </w:tabs>
        <w:spacing w:after="0" w:line="240" w:lineRule="auto"/>
        <w:ind w:left="0"/>
        <w:jc w:val="both"/>
        <w:rPr>
          <w:rFonts w:ascii="Times New Roman" w:hAnsi="Times New Roman" w:cs="Times New Roman"/>
          <w:b/>
          <w:sz w:val="24"/>
          <w:szCs w:val="24"/>
        </w:rPr>
      </w:pPr>
      <w:r>
        <w:rPr>
          <w:rFonts w:ascii="Times New Roman" w:hAnsi="Times New Roman" w:cs="Times New Roman"/>
          <w:b/>
          <w:sz w:val="24"/>
          <w:szCs w:val="24"/>
        </w:rPr>
        <w:t>METODOLOGI</w:t>
      </w:r>
    </w:p>
    <w:p w14:paraId="75265ADD" w14:textId="11FDDA8E" w:rsidR="00EE11B8" w:rsidRDefault="00EE11B8" w:rsidP="00EE11B8">
      <w:pPr>
        <w:spacing w:line="240" w:lineRule="auto"/>
        <w:ind w:firstLine="720"/>
        <w:contextualSpacing/>
        <w:jc w:val="both"/>
        <w:rPr>
          <w:rFonts w:ascii="Times New Roman" w:hAnsi="Times New Roman" w:cs="Times New Roman"/>
          <w:sz w:val="24"/>
          <w:szCs w:val="24"/>
        </w:rPr>
      </w:pPr>
      <w:r>
        <w:rPr>
          <w:rFonts w:ascii="Times New Roman" w:hAnsi="Times New Roman" w:cs="Times New Roman"/>
          <w:sz w:val="24"/>
          <w:szCs w:val="24"/>
        </w:rPr>
        <w:t xml:space="preserve">Penelitian ini menggunakan jenis penelitian deskritif kualitatif. Adapun hasil penelitian diketahui bahwa </w:t>
      </w:r>
      <w:r>
        <w:rPr>
          <w:rFonts w:ascii="Times New Roman" w:hAnsi="Times New Roman" w:cs="Times New Roman"/>
          <w:bCs/>
          <w:sz w:val="24"/>
          <w:szCs w:val="24"/>
        </w:rPr>
        <w:t xml:space="preserve">bentuk kejenuhan belajar selama proses pembelajaran luring pada pembelajaran bahasa Indonesia di SMP N 20 Kota Bengkulu diantaranya siswa kehilangan motivasi, sulit berkonsentrasi daya tangkap berkurang, tegang, mudah marah </w:t>
      </w:r>
      <w:r>
        <w:rPr>
          <w:rFonts w:ascii="Times New Roman" w:hAnsi="Times New Roman" w:cs="Times New Roman"/>
          <w:bCs/>
          <w:sz w:val="24"/>
          <w:szCs w:val="24"/>
        </w:rPr>
        <w:lastRenderedPageBreak/>
        <w:t xml:space="preserve">dan meningkatnya kesalahan saat belajar. Ada beberapa faktor penyebab kejenuhan belajar siswa yaitu guru hanya menggunakan metode ceramah, guru tidak dapat member umpan balik kepada peserta didik, adanya perubahan pola pembelajaran yang sebelumnya daring menjadi luring, metode pembelajaran yang membosankan. Sedangkan upaya mengatasi kejenuhan selama proses pembelajaran luring pada pembelajaran bahasa Indonesia siswa kelas VIII SMP N 20 Kota Bengkulu dilakukan dengan beberapa aspek </w:t>
      </w:r>
      <w:r>
        <w:rPr>
          <w:rFonts w:ascii="Times New Roman" w:hAnsi="Times New Roman" w:cs="Times New Roman"/>
          <w:sz w:val="24"/>
          <w:szCs w:val="24"/>
        </w:rPr>
        <w:t>variasi dalam gaya mengajar</w:t>
      </w:r>
      <w:r>
        <w:rPr>
          <w:rFonts w:ascii="Times New Roman" w:hAnsi="Times New Roman" w:cs="Times New Roman"/>
          <w:spacing w:val="-1"/>
          <w:sz w:val="24"/>
          <w:szCs w:val="24"/>
        </w:rPr>
        <w:t xml:space="preserve"> </w:t>
      </w:r>
      <w:r>
        <w:rPr>
          <w:rFonts w:ascii="Times New Roman" w:hAnsi="Times New Roman" w:cs="Times New Roman"/>
          <w:sz w:val="24"/>
          <w:szCs w:val="24"/>
        </w:rPr>
        <w:t>guru, variasi dalam penggunaan media dan alat</w:t>
      </w:r>
      <w:r>
        <w:rPr>
          <w:rFonts w:ascii="Times New Roman" w:hAnsi="Times New Roman" w:cs="Times New Roman"/>
          <w:spacing w:val="-4"/>
          <w:sz w:val="24"/>
          <w:szCs w:val="24"/>
        </w:rPr>
        <w:t xml:space="preserve"> </w:t>
      </w:r>
      <w:r>
        <w:rPr>
          <w:rFonts w:ascii="Times New Roman" w:hAnsi="Times New Roman" w:cs="Times New Roman"/>
          <w:sz w:val="24"/>
          <w:szCs w:val="24"/>
        </w:rPr>
        <w:t>pembelajaran, variasi pola interaksi dan aktivitas</w:t>
      </w:r>
      <w:r>
        <w:rPr>
          <w:rFonts w:ascii="Times New Roman" w:hAnsi="Times New Roman" w:cs="Times New Roman"/>
          <w:spacing w:val="-3"/>
          <w:sz w:val="24"/>
          <w:szCs w:val="24"/>
        </w:rPr>
        <w:t xml:space="preserve"> </w:t>
      </w:r>
      <w:r>
        <w:rPr>
          <w:rFonts w:ascii="Times New Roman" w:hAnsi="Times New Roman" w:cs="Times New Roman"/>
          <w:sz w:val="24"/>
          <w:szCs w:val="24"/>
        </w:rPr>
        <w:t>siswa.</w:t>
      </w:r>
    </w:p>
    <w:p w14:paraId="5B78CA91" w14:textId="77777777" w:rsidR="00EE11B8" w:rsidRDefault="00EE11B8" w:rsidP="00EE11B8">
      <w:pPr>
        <w:spacing w:after="0" w:line="240" w:lineRule="auto"/>
        <w:ind w:firstLine="720"/>
        <w:jc w:val="both"/>
        <w:rPr>
          <w:rFonts w:ascii="Times New Roman" w:hAnsi="Times New Roman" w:cs="Times New Roman"/>
          <w:sz w:val="24"/>
          <w:szCs w:val="24"/>
        </w:rPr>
      </w:pPr>
    </w:p>
    <w:p w14:paraId="1CE1A703" w14:textId="77777777" w:rsidR="004F7B32" w:rsidRDefault="004F7B32" w:rsidP="004F7B32">
      <w:pPr>
        <w:pStyle w:val="ListParagraph"/>
        <w:spacing w:after="0"/>
        <w:ind w:left="0"/>
        <w:jc w:val="both"/>
        <w:rPr>
          <w:rFonts w:ascii="Times New Roman" w:hAnsi="Times New Roman" w:cs="Times New Roman"/>
          <w:b/>
          <w:color w:val="202124"/>
          <w:sz w:val="24"/>
          <w:szCs w:val="24"/>
          <w:shd w:val="clear" w:color="auto" w:fill="FFFFFF"/>
        </w:rPr>
      </w:pPr>
      <w:r w:rsidRPr="004F7B32">
        <w:rPr>
          <w:rFonts w:ascii="Times New Roman" w:hAnsi="Times New Roman" w:cs="Times New Roman"/>
          <w:b/>
          <w:color w:val="202124"/>
          <w:sz w:val="24"/>
          <w:szCs w:val="24"/>
          <w:shd w:val="clear" w:color="auto" w:fill="FFFFFF"/>
        </w:rPr>
        <w:t>TEMUAN DAN PEMBAHASAN</w:t>
      </w:r>
    </w:p>
    <w:p w14:paraId="17D0DB16" w14:textId="77777777" w:rsidR="004F7B32" w:rsidRDefault="004F7B32" w:rsidP="004F7B32">
      <w:pPr>
        <w:pStyle w:val="ListParagraph"/>
        <w:spacing w:after="0"/>
        <w:ind w:left="0"/>
        <w:jc w:val="both"/>
        <w:rPr>
          <w:rFonts w:ascii="Times New Roman" w:hAnsi="Times New Roman" w:cs="Times New Roman"/>
          <w:b/>
          <w:color w:val="202124"/>
          <w:sz w:val="24"/>
          <w:szCs w:val="24"/>
          <w:shd w:val="clear" w:color="auto" w:fill="FFFFFF"/>
        </w:rPr>
      </w:pPr>
      <w:r>
        <w:rPr>
          <w:rFonts w:ascii="Times New Roman" w:hAnsi="Times New Roman" w:cs="Times New Roman"/>
          <w:b/>
          <w:color w:val="202124"/>
          <w:sz w:val="24"/>
          <w:szCs w:val="24"/>
          <w:shd w:val="clear" w:color="auto" w:fill="FFFFFF"/>
        </w:rPr>
        <w:t xml:space="preserve">Temuan </w:t>
      </w:r>
    </w:p>
    <w:p w14:paraId="534D45A8" w14:textId="40E45679" w:rsidR="00483803" w:rsidRPr="00D86111" w:rsidRDefault="00483803" w:rsidP="00483803">
      <w:pPr>
        <w:ind w:firstLine="720"/>
        <w:jc w:val="both"/>
        <w:rPr>
          <w:rFonts w:ascii="Times New Roman" w:hAnsi="Times New Roman"/>
          <w:sz w:val="24"/>
          <w:szCs w:val="24"/>
        </w:rPr>
      </w:pPr>
      <w:r w:rsidRPr="00747FFD">
        <w:rPr>
          <w:rFonts w:ascii="Times New Roman" w:hAnsi="Times New Roman"/>
          <w:color w:val="000000" w:themeColor="text1"/>
          <w:sz w:val="24"/>
          <w:szCs w:val="24"/>
        </w:rPr>
        <w:t xml:space="preserve">Berdasarkan hasil penelitian yang penulis lakukan </w:t>
      </w:r>
      <w:r>
        <w:rPr>
          <w:rFonts w:ascii="Times New Roman" w:hAnsi="Times New Roman"/>
          <w:color w:val="000000" w:themeColor="text1"/>
          <w:sz w:val="24"/>
          <w:szCs w:val="24"/>
        </w:rPr>
        <w:t>pada siswa kelas VIII</w:t>
      </w:r>
      <w:r w:rsidRPr="00747FFD">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SMP N 20 Kota Bengkulu </w:t>
      </w:r>
      <w:r w:rsidRPr="00747FFD">
        <w:rPr>
          <w:rFonts w:ascii="Times New Roman" w:hAnsi="Times New Roman"/>
          <w:color w:val="000000" w:themeColor="text1"/>
          <w:sz w:val="24"/>
          <w:szCs w:val="24"/>
        </w:rPr>
        <w:t xml:space="preserve">berkenaan dengan </w:t>
      </w:r>
      <w:r>
        <w:rPr>
          <w:rFonts w:ascii="Times New Roman" w:hAnsi="Times New Roman"/>
          <w:color w:val="000000" w:themeColor="text1"/>
          <w:sz w:val="24"/>
          <w:szCs w:val="24"/>
        </w:rPr>
        <w:t xml:space="preserve">upaya mengatasi kejenuhan selama proses pembelajaran luring pada pembelajaran bahasa indonesia </w:t>
      </w:r>
      <w:r w:rsidRPr="00747FFD">
        <w:rPr>
          <w:rFonts w:ascii="Times New Roman" w:hAnsi="Times New Roman"/>
          <w:color w:val="000000" w:themeColor="text1"/>
          <w:sz w:val="24"/>
          <w:szCs w:val="24"/>
        </w:rPr>
        <w:t>dengan teknik pengumpulan data yaitu observasi yang penulis lakukan secara langsung</w:t>
      </w:r>
      <w:r>
        <w:rPr>
          <w:rFonts w:ascii="Times New Roman" w:hAnsi="Times New Roman"/>
          <w:color w:val="000000" w:themeColor="text1"/>
          <w:sz w:val="24"/>
          <w:szCs w:val="24"/>
        </w:rPr>
        <w:t xml:space="preserve">. Wawancara penulis </w:t>
      </w:r>
      <w:r w:rsidRPr="00747FFD">
        <w:rPr>
          <w:rFonts w:ascii="Times New Roman" w:hAnsi="Times New Roman"/>
          <w:color w:val="000000" w:themeColor="text1"/>
          <w:sz w:val="24"/>
          <w:szCs w:val="24"/>
        </w:rPr>
        <w:t xml:space="preserve">lakukan terhadap informan penelitian. Penulis melakukan wawancara dengan </w:t>
      </w:r>
      <w:r>
        <w:rPr>
          <w:rFonts w:ascii="Times New Roman" w:hAnsi="Times New Roman"/>
          <w:color w:val="000000" w:themeColor="text1"/>
          <w:sz w:val="24"/>
          <w:szCs w:val="24"/>
        </w:rPr>
        <w:t xml:space="preserve">menggunakan </w:t>
      </w:r>
      <w:r w:rsidRPr="00747FFD">
        <w:rPr>
          <w:rFonts w:ascii="Times New Roman" w:hAnsi="Times New Roman"/>
          <w:color w:val="000000" w:themeColor="text1"/>
          <w:sz w:val="24"/>
          <w:szCs w:val="24"/>
        </w:rPr>
        <w:t>pedoman wawancara berdasarkan landasan teori</w:t>
      </w:r>
      <w:r w:rsidRPr="00483803">
        <w:rPr>
          <w:rFonts w:ascii="Times New Roman" w:hAnsi="Times New Roman"/>
          <w:color w:val="000000" w:themeColor="text1"/>
          <w:sz w:val="24"/>
          <w:szCs w:val="24"/>
        </w:rPr>
        <w:t xml:space="preserve"> </w:t>
      </w:r>
      <w:r w:rsidRPr="00747FFD">
        <w:rPr>
          <w:rFonts w:ascii="Times New Roman" w:hAnsi="Times New Roman"/>
          <w:color w:val="000000" w:themeColor="text1"/>
          <w:sz w:val="24"/>
          <w:szCs w:val="24"/>
        </w:rPr>
        <w:t xml:space="preserve">yang digunakan yaitu </w:t>
      </w:r>
      <w:r w:rsidRPr="00D31E69">
        <w:rPr>
          <w:rFonts w:ascii="Times New Roman" w:hAnsi="Times New Roman"/>
          <w:sz w:val="24"/>
          <w:szCs w:val="24"/>
        </w:rPr>
        <w:t>Upaya Guru Mengatasi Kejen</w:t>
      </w:r>
      <w:r>
        <w:rPr>
          <w:rFonts w:ascii="Times New Roman" w:hAnsi="Times New Roman"/>
          <w:sz w:val="24"/>
          <w:szCs w:val="24"/>
        </w:rPr>
        <w:t>uhan menurut Rabukit Damanik. Berikut hasil wawancara yang penulis lakukan selama penelitian:</w:t>
      </w:r>
    </w:p>
    <w:p w14:paraId="56762668" w14:textId="77777777" w:rsidR="00483803" w:rsidRDefault="00483803" w:rsidP="00483803">
      <w:pPr>
        <w:pStyle w:val="ListParagraph"/>
        <w:numPr>
          <w:ilvl w:val="3"/>
          <w:numId w:val="18"/>
        </w:numPr>
        <w:ind w:left="0"/>
        <w:jc w:val="both"/>
        <w:rPr>
          <w:rFonts w:ascii="Times New Roman" w:hAnsi="Times New Roman"/>
          <w:b/>
          <w:sz w:val="24"/>
          <w:szCs w:val="24"/>
        </w:rPr>
      </w:pPr>
      <w:r w:rsidRPr="00BB51DA">
        <w:rPr>
          <w:rFonts w:ascii="Times New Roman" w:hAnsi="Times New Roman"/>
          <w:b/>
          <w:sz w:val="24"/>
          <w:szCs w:val="24"/>
        </w:rPr>
        <w:t>Variasai dalam gaya mengajar</w:t>
      </w:r>
      <w:r w:rsidRPr="00BB51DA">
        <w:rPr>
          <w:rFonts w:ascii="Times New Roman" w:hAnsi="Times New Roman"/>
          <w:b/>
          <w:spacing w:val="-1"/>
          <w:sz w:val="24"/>
          <w:szCs w:val="24"/>
        </w:rPr>
        <w:t xml:space="preserve"> </w:t>
      </w:r>
      <w:r w:rsidRPr="00BB51DA">
        <w:rPr>
          <w:rFonts w:ascii="Times New Roman" w:hAnsi="Times New Roman"/>
          <w:b/>
          <w:sz w:val="24"/>
          <w:szCs w:val="24"/>
        </w:rPr>
        <w:t>guru</w:t>
      </w:r>
    </w:p>
    <w:p w14:paraId="0DAC3E99" w14:textId="77777777" w:rsidR="00483803" w:rsidRDefault="00483803" w:rsidP="00483803">
      <w:pPr>
        <w:widowControl w:val="0"/>
        <w:autoSpaceDE w:val="0"/>
        <w:autoSpaceDN w:val="0"/>
        <w:spacing w:after="0"/>
        <w:ind w:firstLine="720"/>
        <w:jc w:val="both"/>
        <w:rPr>
          <w:rFonts w:ascii="Times New Roman" w:hAnsi="Times New Roman"/>
          <w:sz w:val="24"/>
          <w:szCs w:val="24"/>
        </w:rPr>
      </w:pPr>
      <w:r w:rsidRPr="00CD46E4">
        <w:rPr>
          <w:rFonts w:ascii="Times New Roman" w:hAnsi="Times New Roman"/>
          <w:sz w:val="24"/>
          <w:szCs w:val="24"/>
        </w:rPr>
        <w:t xml:space="preserve">Variasi dalam gaya mengajar guru terdiri dari beberapa aspek yaitu </w:t>
      </w:r>
      <w:r>
        <w:rPr>
          <w:rFonts w:ascii="Times New Roman" w:hAnsi="Times New Roman"/>
          <w:sz w:val="24"/>
          <w:szCs w:val="24"/>
        </w:rPr>
        <w:t>v</w:t>
      </w:r>
      <w:r w:rsidRPr="00CD46E4">
        <w:rPr>
          <w:rFonts w:ascii="Times New Roman" w:hAnsi="Times New Roman"/>
          <w:sz w:val="24"/>
          <w:szCs w:val="24"/>
        </w:rPr>
        <w:t xml:space="preserve">ariasi suara, </w:t>
      </w:r>
      <w:r>
        <w:rPr>
          <w:rFonts w:ascii="Times New Roman" w:hAnsi="Times New Roman"/>
          <w:sz w:val="24"/>
          <w:szCs w:val="24"/>
        </w:rPr>
        <w:t>v</w:t>
      </w:r>
      <w:r w:rsidRPr="00CD46E4">
        <w:rPr>
          <w:rFonts w:ascii="Times New Roman" w:hAnsi="Times New Roman"/>
          <w:sz w:val="24"/>
          <w:szCs w:val="24"/>
        </w:rPr>
        <w:t>ariasi</w:t>
      </w:r>
      <w:r w:rsidRPr="00CD46E4">
        <w:rPr>
          <w:rFonts w:ascii="Times New Roman" w:hAnsi="Times New Roman"/>
          <w:spacing w:val="-1"/>
          <w:sz w:val="24"/>
          <w:szCs w:val="24"/>
        </w:rPr>
        <w:t xml:space="preserve"> </w:t>
      </w:r>
      <w:r w:rsidRPr="00CD46E4">
        <w:rPr>
          <w:rFonts w:ascii="Times New Roman" w:hAnsi="Times New Roman"/>
          <w:sz w:val="24"/>
          <w:szCs w:val="24"/>
        </w:rPr>
        <w:t>suara</w:t>
      </w:r>
      <w:r>
        <w:rPr>
          <w:rFonts w:ascii="Times New Roman" w:hAnsi="Times New Roman"/>
          <w:sz w:val="24"/>
          <w:szCs w:val="24"/>
        </w:rPr>
        <w:t>, p</w:t>
      </w:r>
      <w:r w:rsidRPr="00CD46E4">
        <w:rPr>
          <w:rFonts w:ascii="Times New Roman" w:hAnsi="Times New Roman"/>
          <w:sz w:val="24"/>
          <w:szCs w:val="24"/>
        </w:rPr>
        <w:t>emusatan perhatian</w:t>
      </w:r>
      <w:r w:rsidRPr="00CD46E4">
        <w:rPr>
          <w:rFonts w:ascii="Times New Roman" w:hAnsi="Times New Roman"/>
          <w:spacing w:val="-1"/>
          <w:sz w:val="24"/>
          <w:szCs w:val="24"/>
        </w:rPr>
        <w:t xml:space="preserve"> </w:t>
      </w:r>
      <w:r w:rsidRPr="00CD46E4">
        <w:rPr>
          <w:rFonts w:ascii="Times New Roman" w:hAnsi="Times New Roman"/>
          <w:sz w:val="24"/>
          <w:szCs w:val="24"/>
        </w:rPr>
        <w:t>siswa</w:t>
      </w:r>
      <w:r>
        <w:rPr>
          <w:rFonts w:ascii="Times New Roman" w:hAnsi="Times New Roman"/>
          <w:sz w:val="24"/>
          <w:szCs w:val="24"/>
        </w:rPr>
        <w:t>, k</w:t>
      </w:r>
      <w:r w:rsidRPr="00CD46E4">
        <w:rPr>
          <w:rFonts w:ascii="Times New Roman" w:hAnsi="Times New Roman"/>
          <w:sz w:val="24"/>
          <w:szCs w:val="24"/>
        </w:rPr>
        <w:t>esenyapan atau kebisuan</w:t>
      </w:r>
      <w:r w:rsidRPr="00CD46E4">
        <w:rPr>
          <w:rFonts w:ascii="Times New Roman" w:hAnsi="Times New Roman"/>
          <w:spacing w:val="-1"/>
          <w:sz w:val="24"/>
          <w:szCs w:val="24"/>
        </w:rPr>
        <w:t xml:space="preserve"> </w:t>
      </w:r>
      <w:r w:rsidRPr="00CD46E4">
        <w:rPr>
          <w:rFonts w:ascii="Times New Roman" w:hAnsi="Times New Roman"/>
          <w:sz w:val="24"/>
          <w:szCs w:val="24"/>
        </w:rPr>
        <w:t>guru</w:t>
      </w:r>
      <w:r>
        <w:rPr>
          <w:rFonts w:ascii="Times New Roman" w:hAnsi="Times New Roman"/>
          <w:sz w:val="24"/>
          <w:szCs w:val="24"/>
        </w:rPr>
        <w:t>, m</w:t>
      </w:r>
      <w:r w:rsidRPr="00CD46E4">
        <w:rPr>
          <w:rFonts w:ascii="Times New Roman" w:hAnsi="Times New Roman"/>
          <w:sz w:val="24"/>
          <w:szCs w:val="24"/>
        </w:rPr>
        <w:t>engadakan kontak pandang dan</w:t>
      </w:r>
      <w:r w:rsidRPr="00CD46E4">
        <w:rPr>
          <w:rFonts w:ascii="Times New Roman" w:hAnsi="Times New Roman"/>
          <w:spacing w:val="-5"/>
          <w:sz w:val="24"/>
          <w:szCs w:val="24"/>
        </w:rPr>
        <w:t xml:space="preserve"> </w:t>
      </w:r>
      <w:r w:rsidRPr="00CD46E4">
        <w:rPr>
          <w:rFonts w:ascii="Times New Roman" w:hAnsi="Times New Roman"/>
          <w:sz w:val="24"/>
          <w:szCs w:val="24"/>
        </w:rPr>
        <w:t>gerak</w:t>
      </w:r>
      <w:r>
        <w:rPr>
          <w:rFonts w:ascii="Times New Roman" w:hAnsi="Times New Roman"/>
          <w:sz w:val="24"/>
          <w:szCs w:val="24"/>
        </w:rPr>
        <w:t>, g</w:t>
      </w:r>
      <w:r w:rsidRPr="00CD46E4">
        <w:rPr>
          <w:rFonts w:ascii="Times New Roman" w:hAnsi="Times New Roman"/>
          <w:sz w:val="24"/>
          <w:szCs w:val="24"/>
        </w:rPr>
        <w:t>erakan badan dan</w:t>
      </w:r>
      <w:r w:rsidRPr="00CD46E4">
        <w:rPr>
          <w:rFonts w:ascii="Times New Roman" w:hAnsi="Times New Roman"/>
          <w:spacing w:val="-1"/>
          <w:sz w:val="24"/>
          <w:szCs w:val="24"/>
        </w:rPr>
        <w:t xml:space="preserve"> </w:t>
      </w:r>
      <w:r>
        <w:rPr>
          <w:rFonts w:ascii="Times New Roman" w:hAnsi="Times New Roman"/>
          <w:sz w:val="24"/>
          <w:szCs w:val="24"/>
        </w:rPr>
        <w:t>mimic, p</w:t>
      </w:r>
      <w:r w:rsidRPr="00CD46E4">
        <w:rPr>
          <w:rFonts w:ascii="Times New Roman" w:hAnsi="Times New Roman"/>
          <w:sz w:val="24"/>
          <w:szCs w:val="24"/>
        </w:rPr>
        <w:t>ergantian posisi guru di dalam</w:t>
      </w:r>
      <w:r w:rsidRPr="00CD46E4">
        <w:rPr>
          <w:rFonts w:ascii="Times New Roman" w:hAnsi="Times New Roman"/>
          <w:spacing w:val="-1"/>
          <w:sz w:val="24"/>
          <w:szCs w:val="24"/>
        </w:rPr>
        <w:t xml:space="preserve"> </w:t>
      </w:r>
      <w:r w:rsidRPr="00CD46E4">
        <w:rPr>
          <w:rFonts w:ascii="Times New Roman" w:hAnsi="Times New Roman"/>
          <w:sz w:val="24"/>
          <w:szCs w:val="24"/>
        </w:rPr>
        <w:t>kelas</w:t>
      </w:r>
      <w:r>
        <w:rPr>
          <w:rFonts w:ascii="Times New Roman" w:hAnsi="Times New Roman"/>
          <w:sz w:val="24"/>
          <w:szCs w:val="24"/>
        </w:rPr>
        <w:t xml:space="preserve">. Berikut hasil wawancara penulis dengan bapak Sardi, S.Pd selaku guru </w:t>
      </w:r>
      <w:proofErr w:type="gramStart"/>
      <w:r>
        <w:rPr>
          <w:rFonts w:ascii="Times New Roman" w:hAnsi="Times New Roman"/>
          <w:sz w:val="24"/>
          <w:szCs w:val="24"/>
        </w:rPr>
        <w:t>bahasa</w:t>
      </w:r>
      <w:proofErr w:type="gramEnd"/>
      <w:r>
        <w:rPr>
          <w:rFonts w:ascii="Times New Roman" w:hAnsi="Times New Roman"/>
          <w:sz w:val="24"/>
          <w:szCs w:val="24"/>
        </w:rPr>
        <w:t xml:space="preserve"> Indonesia berkenaan dengan variasi suara. Dengan pertanyaan:</w:t>
      </w:r>
      <w:r w:rsidRPr="00D31E69">
        <w:rPr>
          <w:b/>
        </w:rPr>
        <w:t xml:space="preserve"> </w:t>
      </w:r>
      <w:r>
        <w:rPr>
          <w:rFonts w:ascii="Times New Roman" w:hAnsi="Times New Roman"/>
          <w:sz w:val="24"/>
          <w:szCs w:val="24"/>
        </w:rPr>
        <w:t>v</w:t>
      </w:r>
      <w:r w:rsidRPr="00D31E69">
        <w:rPr>
          <w:rFonts w:ascii="Times New Roman" w:hAnsi="Times New Roman"/>
          <w:sz w:val="24"/>
          <w:szCs w:val="24"/>
        </w:rPr>
        <w:t xml:space="preserve">ariasi suara seperti apa yang bapak gunakan untuk mengatasi kejenuhan </w:t>
      </w:r>
      <w:proofErr w:type="gramStart"/>
      <w:r w:rsidRPr="00D31E69">
        <w:rPr>
          <w:rFonts w:ascii="Times New Roman" w:hAnsi="Times New Roman"/>
          <w:sz w:val="24"/>
          <w:szCs w:val="24"/>
        </w:rPr>
        <w:t>belajar</w:t>
      </w:r>
      <w:r>
        <w:rPr>
          <w:rFonts w:ascii="Times New Roman" w:hAnsi="Times New Roman"/>
          <w:sz w:val="24"/>
          <w:szCs w:val="24"/>
        </w:rPr>
        <w:t xml:space="preserve"> </w:t>
      </w:r>
      <w:r w:rsidRPr="00D31E69">
        <w:rPr>
          <w:rFonts w:ascii="Times New Roman" w:hAnsi="Times New Roman"/>
          <w:sz w:val="24"/>
          <w:szCs w:val="24"/>
        </w:rPr>
        <w:t>?</w:t>
      </w:r>
      <w:r>
        <w:rPr>
          <w:rFonts w:ascii="Times New Roman" w:hAnsi="Times New Roman"/>
          <w:sz w:val="24"/>
          <w:szCs w:val="24"/>
        </w:rPr>
        <w:t>.</w:t>
      </w:r>
      <w:proofErr w:type="gramEnd"/>
    </w:p>
    <w:p w14:paraId="23EA2CC1" w14:textId="77777777" w:rsidR="00483803" w:rsidRDefault="00483803" w:rsidP="00483803">
      <w:pPr>
        <w:widowControl w:val="0"/>
        <w:autoSpaceDE w:val="0"/>
        <w:autoSpaceDN w:val="0"/>
        <w:spacing w:after="0"/>
        <w:ind w:left="720"/>
        <w:jc w:val="both"/>
        <w:rPr>
          <w:rFonts w:ascii="Times New Roman" w:hAnsi="Times New Roman"/>
          <w:sz w:val="24"/>
          <w:szCs w:val="24"/>
        </w:rPr>
      </w:pPr>
      <w:r w:rsidRPr="00D31E69">
        <w:rPr>
          <w:b/>
        </w:rPr>
        <w:t xml:space="preserve"> </w:t>
      </w:r>
      <w:r w:rsidRPr="00D31E69">
        <w:rPr>
          <w:rFonts w:ascii="Times New Roman" w:hAnsi="Times New Roman"/>
          <w:sz w:val="24"/>
          <w:szCs w:val="24"/>
        </w:rPr>
        <w:t>“jadi menurut bapak variasi suara bapak saat mengajar sebelum covid dengan setelah covid hamp</w:t>
      </w:r>
      <w:r>
        <w:rPr>
          <w:rFonts w:ascii="Times New Roman" w:hAnsi="Times New Roman"/>
          <w:sz w:val="24"/>
          <w:szCs w:val="24"/>
        </w:rPr>
        <w:t>i</w:t>
      </w:r>
      <w:r w:rsidRPr="00D31E69">
        <w:rPr>
          <w:rFonts w:ascii="Times New Roman" w:hAnsi="Times New Roman"/>
          <w:sz w:val="24"/>
          <w:szCs w:val="24"/>
        </w:rPr>
        <w:t>r sama saja, karena memang sudah dasar suaranya seperti ini, hanya saja kalo sebagai guru bahasa indonesia memang harus membedakan beberapa cara penyebutan huruf atau kata, dari suara juga harus bervariasa nada suara, variasai tinggi rendahnya suara, semua bapak gunakan sesuai dengan kebutuhan, misal saat menjelaskan materi majas atau perumpamaan tentu harus menggunakan beberapa variasi suara, kalo tidak divariasikan siswa akan merasa jenuh dan mengantuk”</w:t>
      </w:r>
      <w:r>
        <w:rPr>
          <w:rFonts w:ascii="Times New Roman" w:hAnsi="Times New Roman"/>
          <w:sz w:val="24"/>
          <w:szCs w:val="24"/>
        </w:rPr>
        <w:t>.</w:t>
      </w:r>
      <w:r>
        <w:rPr>
          <w:rStyle w:val="FootnoteReference"/>
          <w:sz w:val="24"/>
          <w:szCs w:val="24"/>
        </w:rPr>
        <w:footnoteReference w:id="5"/>
      </w:r>
    </w:p>
    <w:p w14:paraId="139BBA58" w14:textId="77777777" w:rsidR="00483803" w:rsidRDefault="00483803" w:rsidP="00483803">
      <w:pPr>
        <w:widowControl w:val="0"/>
        <w:autoSpaceDE w:val="0"/>
        <w:autoSpaceDN w:val="0"/>
        <w:spacing w:after="0"/>
        <w:ind w:firstLine="720"/>
        <w:jc w:val="both"/>
        <w:rPr>
          <w:rFonts w:ascii="Times New Roman" w:hAnsi="Times New Roman"/>
          <w:sz w:val="24"/>
          <w:szCs w:val="24"/>
        </w:rPr>
      </w:pPr>
      <w:proofErr w:type="gramStart"/>
      <w:r>
        <w:rPr>
          <w:rFonts w:ascii="Times New Roman" w:hAnsi="Times New Roman"/>
          <w:sz w:val="24"/>
          <w:szCs w:val="24"/>
        </w:rPr>
        <w:t>Selain melakukan wawancara terhadap guru, peneliti juga melakukan wawancara kepada beberapa murid berkenaan dengan variasi suara saat guru mengajar.</w:t>
      </w:r>
      <w:proofErr w:type="gramEnd"/>
      <w:r>
        <w:rPr>
          <w:rFonts w:ascii="Times New Roman" w:hAnsi="Times New Roman"/>
          <w:sz w:val="24"/>
          <w:szCs w:val="24"/>
        </w:rPr>
        <w:t xml:space="preserve"> Berikut hasil wawancara dengan siswi Anindia yang mengatakan:</w:t>
      </w:r>
    </w:p>
    <w:p w14:paraId="5848864D" w14:textId="77777777" w:rsidR="00483803" w:rsidRPr="006F4DA3" w:rsidRDefault="00483803" w:rsidP="00483803">
      <w:pPr>
        <w:widowControl w:val="0"/>
        <w:autoSpaceDE w:val="0"/>
        <w:autoSpaceDN w:val="0"/>
        <w:spacing w:after="0"/>
        <w:ind w:left="720"/>
        <w:jc w:val="both"/>
        <w:rPr>
          <w:rFonts w:ascii="Times New Roman" w:hAnsi="Times New Roman"/>
          <w:bCs/>
          <w:sz w:val="24"/>
          <w:szCs w:val="24"/>
        </w:rPr>
      </w:pPr>
      <w:r w:rsidRPr="006F4DA3">
        <w:rPr>
          <w:rFonts w:ascii="Times New Roman" w:hAnsi="Times New Roman"/>
          <w:bCs/>
          <w:sz w:val="24"/>
          <w:szCs w:val="24"/>
        </w:rPr>
        <w:t>“</w:t>
      </w:r>
      <w:proofErr w:type="gramStart"/>
      <w:r w:rsidRPr="006F4DA3">
        <w:rPr>
          <w:rFonts w:ascii="Times New Roman" w:hAnsi="Times New Roman"/>
          <w:bCs/>
          <w:sz w:val="24"/>
          <w:szCs w:val="24"/>
        </w:rPr>
        <w:t>guru</w:t>
      </w:r>
      <w:proofErr w:type="gramEnd"/>
      <w:r w:rsidRPr="006F4DA3">
        <w:rPr>
          <w:rFonts w:ascii="Times New Roman" w:hAnsi="Times New Roman"/>
          <w:bCs/>
          <w:sz w:val="24"/>
          <w:szCs w:val="24"/>
        </w:rPr>
        <w:t xml:space="preserve"> kami sering menggunakan beberapa variasi suara, kadang suara guru lembut, kadang kencang, kadang nada tinggi kadang rendah, tergantung apa yang disampaikan dan tergantung situasi dalam kelas”</w:t>
      </w:r>
    </w:p>
    <w:p w14:paraId="71552AFC" w14:textId="77777777" w:rsidR="00483803" w:rsidRPr="006F4DA3" w:rsidRDefault="00483803" w:rsidP="00483803">
      <w:pPr>
        <w:widowControl w:val="0"/>
        <w:autoSpaceDE w:val="0"/>
        <w:autoSpaceDN w:val="0"/>
        <w:spacing w:after="0"/>
        <w:ind w:left="720"/>
        <w:jc w:val="both"/>
        <w:rPr>
          <w:rFonts w:ascii="Times New Roman" w:hAnsi="Times New Roman"/>
          <w:bCs/>
          <w:sz w:val="24"/>
          <w:szCs w:val="24"/>
        </w:rPr>
      </w:pPr>
    </w:p>
    <w:p w14:paraId="6B5EFEC7" w14:textId="77777777" w:rsidR="00483803" w:rsidRPr="006F4DA3" w:rsidRDefault="00483803" w:rsidP="00483803">
      <w:pPr>
        <w:widowControl w:val="0"/>
        <w:autoSpaceDE w:val="0"/>
        <w:autoSpaceDN w:val="0"/>
        <w:spacing w:after="0"/>
        <w:jc w:val="both"/>
        <w:rPr>
          <w:rFonts w:ascii="Times New Roman" w:hAnsi="Times New Roman"/>
          <w:bCs/>
          <w:sz w:val="24"/>
          <w:szCs w:val="24"/>
        </w:rPr>
      </w:pPr>
      <w:r w:rsidRPr="006F4DA3">
        <w:rPr>
          <w:rFonts w:ascii="Times New Roman" w:hAnsi="Times New Roman"/>
          <w:bCs/>
          <w:sz w:val="24"/>
          <w:szCs w:val="24"/>
        </w:rPr>
        <w:t>Pernyataan yang sama juga disampaikan oleh siswa Agung juga mengatakan:</w:t>
      </w:r>
    </w:p>
    <w:p w14:paraId="3661149A" w14:textId="77777777" w:rsidR="00483803" w:rsidRPr="006F4DA3" w:rsidRDefault="00483803" w:rsidP="00483803">
      <w:pPr>
        <w:widowControl w:val="0"/>
        <w:autoSpaceDE w:val="0"/>
        <w:autoSpaceDN w:val="0"/>
        <w:spacing w:after="0"/>
        <w:ind w:left="720"/>
        <w:jc w:val="both"/>
        <w:rPr>
          <w:rFonts w:ascii="Times New Roman" w:hAnsi="Times New Roman"/>
          <w:bCs/>
          <w:sz w:val="24"/>
          <w:szCs w:val="24"/>
        </w:rPr>
      </w:pPr>
      <w:r w:rsidRPr="006F4DA3">
        <w:rPr>
          <w:rFonts w:ascii="Times New Roman" w:hAnsi="Times New Roman"/>
          <w:bCs/>
          <w:sz w:val="24"/>
          <w:szCs w:val="24"/>
        </w:rPr>
        <w:t>“</w:t>
      </w:r>
      <w:proofErr w:type="gramStart"/>
      <w:r w:rsidRPr="006F4DA3">
        <w:rPr>
          <w:rFonts w:ascii="Times New Roman" w:hAnsi="Times New Roman"/>
          <w:bCs/>
          <w:sz w:val="24"/>
          <w:szCs w:val="24"/>
        </w:rPr>
        <w:t>kalo</w:t>
      </w:r>
      <w:proofErr w:type="gramEnd"/>
      <w:r w:rsidRPr="006F4DA3">
        <w:rPr>
          <w:rFonts w:ascii="Times New Roman" w:hAnsi="Times New Roman"/>
          <w:bCs/>
          <w:sz w:val="24"/>
          <w:szCs w:val="24"/>
        </w:rPr>
        <w:t xml:space="preserve"> bapak Sardi, S.Pd sangat pandai menggunakan variasi suara jadi pelajaran kami menyenangkan, karena tidak bosan, sering bapak</w:t>
      </w:r>
      <w:r>
        <w:rPr>
          <w:rFonts w:ascii="Times New Roman" w:hAnsi="Times New Roman"/>
          <w:b/>
          <w:sz w:val="24"/>
          <w:szCs w:val="24"/>
        </w:rPr>
        <w:t xml:space="preserve"> Sardi </w:t>
      </w:r>
      <w:r w:rsidRPr="006F4DA3">
        <w:rPr>
          <w:rFonts w:ascii="Times New Roman" w:hAnsi="Times New Roman"/>
          <w:bCs/>
          <w:sz w:val="24"/>
          <w:szCs w:val="24"/>
        </w:rPr>
        <w:t>bercanda saat pejaran jadi kami lebih cepat paham”</w:t>
      </w:r>
    </w:p>
    <w:p w14:paraId="129CE926" w14:textId="77777777" w:rsidR="00483803" w:rsidRPr="006F4DA3" w:rsidRDefault="00483803" w:rsidP="00483803">
      <w:pPr>
        <w:widowControl w:val="0"/>
        <w:autoSpaceDE w:val="0"/>
        <w:autoSpaceDN w:val="0"/>
        <w:spacing w:after="0"/>
        <w:jc w:val="both"/>
        <w:rPr>
          <w:rFonts w:ascii="Times New Roman" w:hAnsi="Times New Roman"/>
          <w:bCs/>
          <w:sz w:val="24"/>
          <w:szCs w:val="24"/>
        </w:rPr>
      </w:pPr>
      <w:r w:rsidRPr="006F4DA3">
        <w:rPr>
          <w:rFonts w:ascii="Times New Roman" w:hAnsi="Times New Roman"/>
          <w:bCs/>
          <w:sz w:val="24"/>
          <w:szCs w:val="24"/>
        </w:rPr>
        <w:t>Hal serupa juga disampaikan oleh siswi Refika, mengatakan:</w:t>
      </w:r>
    </w:p>
    <w:p w14:paraId="7874F865" w14:textId="77777777" w:rsidR="00483803" w:rsidRPr="006F4DA3" w:rsidRDefault="00483803" w:rsidP="00483803">
      <w:pPr>
        <w:widowControl w:val="0"/>
        <w:autoSpaceDE w:val="0"/>
        <w:autoSpaceDN w:val="0"/>
        <w:spacing w:after="0"/>
        <w:ind w:left="720"/>
        <w:jc w:val="both"/>
        <w:rPr>
          <w:rFonts w:ascii="Times New Roman" w:hAnsi="Times New Roman"/>
          <w:bCs/>
          <w:sz w:val="24"/>
          <w:szCs w:val="24"/>
        </w:rPr>
      </w:pPr>
      <w:r w:rsidRPr="006F4DA3">
        <w:rPr>
          <w:rFonts w:ascii="Times New Roman" w:hAnsi="Times New Roman"/>
          <w:bCs/>
          <w:sz w:val="24"/>
          <w:szCs w:val="24"/>
        </w:rPr>
        <w:t>“</w:t>
      </w:r>
      <w:proofErr w:type="gramStart"/>
      <w:r w:rsidRPr="006F4DA3">
        <w:rPr>
          <w:rFonts w:ascii="Times New Roman" w:hAnsi="Times New Roman"/>
          <w:bCs/>
          <w:sz w:val="24"/>
          <w:szCs w:val="24"/>
        </w:rPr>
        <w:t>menurut</w:t>
      </w:r>
      <w:proofErr w:type="gramEnd"/>
      <w:r w:rsidRPr="006F4DA3">
        <w:rPr>
          <w:rFonts w:ascii="Times New Roman" w:hAnsi="Times New Roman"/>
          <w:bCs/>
          <w:sz w:val="24"/>
          <w:szCs w:val="24"/>
        </w:rPr>
        <w:t xml:space="preserve"> saya guru kami sudah menggunakan beberapa variasi suara, menyesuaikan keadaan dalam kelas, misal kalo kami sedang sedikit berisik, atau sudah mulai bosan guru kami pasti memainkan nada suaranya, jadi kami sering kaget dan membuat kami Kembali fo</w:t>
      </w:r>
      <w:r>
        <w:rPr>
          <w:rFonts w:ascii="Times New Roman" w:hAnsi="Times New Roman"/>
          <w:bCs/>
          <w:sz w:val="24"/>
          <w:szCs w:val="24"/>
        </w:rPr>
        <w:t>k</w:t>
      </w:r>
      <w:r w:rsidRPr="006F4DA3">
        <w:rPr>
          <w:rFonts w:ascii="Times New Roman" w:hAnsi="Times New Roman"/>
          <w:bCs/>
          <w:sz w:val="24"/>
          <w:szCs w:val="24"/>
        </w:rPr>
        <w:t>us”</w:t>
      </w:r>
    </w:p>
    <w:p w14:paraId="155FD79A" w14:textId="77777777" w:rsidR="00483803" w:rsidRPr="00D31E69" w:rsidRDefault="00483803" w:rsidP="00483803">
      <w:pPr>
        <w:pStyle w:val="Heading2"/>
        <w:spacing w:line="276" w:lineRule="auto"/>
        <w:ind w:left="0" w:firstLine="720"/>
        <w:rPr>
          <w:b w:val="0"/>
        </w:rPr>
      </w:pPr>
      <w:r>
        <w:rPr>
          <w:b w:val="0"/>
        </w:rPr>
        <w:t xml:space="preserve">Selanjutnya peneliti melakukan wawancara berkenaan dengan </w:t>
      </w:r>
      <w:proofErr w:type="gramStart"/>
      <w:r>
        <w:rPr>
          <w:b w:val="0"/>
        </w:rPr>
        <w:t>cara</w:t>
      </w:r>
      <w:proofErr w:type="gramEnd"/>
      <w:r>
        <w:rPr>
          <w:b w:val="0"/>
        </w:rPr>
        <w:t xml:space="preserve"> memusatkan perhatian siswa. Berikut hasil wawancara dengan bapak Sardi, S.Pd yang mengatakan: </w:t>
      </w:r>
    </w:p>
    <w:p w14:paraId="18DEE0DA" w14:textId="77777777" w:rsidR="00483803" w:rsidRPr="00D31E69" w:rsidRDefault="00483803" w:rsidP="00483803">
      <w:pPr>
        <w:pStyle w:val="Heading2"/>
        <w:spacing w:line="276" w:lineRule="auto"/>
        <w:ind w:left="720" w:firstLine="0"/>
        <w:rPr>
          <w:b w:val="0"/>
        </w:rPr>
      </w:pPr>
      <w:r w:rsidRPr="00D31E69">
        <w:rPr>
          <w:b w:val="0"/>
        </w:rPr>
        <w:t>“yaa, jadi kalo ditanya cara memusatkan perhatian siswa agar mereka bisa fokus, kalo saya sebagai  guru menunjukkan semangat saat proses belajar mengajar, jadi dengan semangat yang saya tunjukkan siswa insyaallah akan dapat mengimbangi, selain itu saya selalu interaktif dengan siswa, dan memperhatikan tiap sudut posisi duduk siswa, jadi jangan hanya berdiri di satu tempat atau posisi saja”</w:t>
      </w:r>
      <w:r>
        <w:rPr>
          <w:b w:val="0"/>
        </w:rPr>
        <w:t>.</w:t>
      </w:r>
      <w:r>
        <w:rPr>
          <w:rStyle w:val="FootnoteReference"/>
          <w:b w:val="0"/>
        </w:rPr>
        <w:footnoteReference w:id="6"/>
      </w:r>
    </w:p>
    <w:p w14:paraId="68CB5FF7" w14:textId="77777777" w:rsidR="00483803" w:rsidRPr="00D31E69" w:rsidRDefault="00483803" w:rsidP="00483803">
      <w:pPr>
        <w:pStyle w:val="Heading2"/>
        <w:spacing w:line="276" w:lineRule="auto"/>
        <w:ind w:left="0" w:firstLine="720"/>
        <w:rPr>
          <w:b w:val="0"/>
        </w:rPr>
      </w:pPr>
      <w:r>
        <w:rPr>
          <w:b w:val="0"/>
        </w:rPr>
        <w:t xml:space="preserve">Masih berkenaan dengan variasi </w:t>
      </w:r>
      <w:proofErr w:type="gramStart"/>
      <w:r>
        <w:rPr>
          <w:b w:val="0"/>
        </w:rPr>
        <w:t>gaya</w:t>
      </w:r>
      <w:proofErr w:type="gramEnd"/>
      <w:r>
        <w:rPr>
          <w:b w:val="0"/>
        </w:rPr>
        <w:t xml:space="preserve"> mengajar penulis menanakan aspek tenik kesenyapan, berikut hasil wawancara dengan bapak Sardi, S.Pd selaku guru bahasa Indonesia mengatakan: </w:t>
      </w:r>
    </w:p>
    <w:p w14:paraId="5D2D7373" w14:textId="77777777" w:rsidR="00483803" w:rsidRPr="00D31E69" w:rsidRDefault="00483803" w:rsidP="00483803">
      <w:pPr>
        <w:pStyle w:val="Heading2"/>
        <w:spacing w:line="276" w:lineRule="auto"/>
        <w:ind w:left="720" w:firstLine="0"/>
        <w:rPr>
          <w:b w:val="0"/>
        </w:rPr>
      </w:pPr>
      <w:r w:rsidRPr="00D31E69">
        <w:rPr>
          <w:b w:val="0"/>
        </w:rPr>
        <w:t xml:space="preserve">“ya, saya bebrapa kali pernah menggunakan tehnik itu, kadang suasana perlu </w:t>
      </w:r>
      <w:r>
        <w:rPr>
          <w:b w:val="0"/>
        </w:rPr>
        <w:t>di</w:t>
      </w:r>
      <w:r w:rsidRPr="00D31E69">
        <w:rPr>
          <w:b w:val="0"/>
        </w:rPr>
        <w:t>senyap agar siswa yang sudah mulai merasa jenuh saat pembelajaran bisa berkonsentrasi kembali, jadi menurut saya tehnik kesenyapan salah satu upaya merefres otak siswa, hanya saja kadang kita hrus tepat kapan waktu menggunakan tehnik kesenyapan digunakan, jangan sampai makna tersirat dari tehnik kesenyapan malah tidak dapat dipahami oleh siswa, misalnya seperti ini saat siswa merasa jenuh ada banyak hal yang mereka lakukan, bisa jadi siswa mengobrol sendiri, mengantuk, mengganggu temannya sehingga suasa di kelas sangat tidak kondusif untuk melanjutkan pelajaran, jadi saat itu sebagai guru saya harus memikirkan apakah menggunakan tehnik senyap atau langsung menegur siswa, nah saat meggunakan tehnik senyap harus dipastikan bahwa siswa paham maksud dari guru, dengan begitu siswa juga akan ikut senyap dan ruangan kelas akan kembali menjadin kondusif untuk melanjutkan perkuliahan”</w:t>
      </w:r>
      <w:r>
        <w:rPr>
          <w:b w:val="0"/>
        </w:rPr>
        <w:t>.</w:t>
      </w:r>
      <w:r>
        <w:rPr>
          <w:rStyle w:val="FootnoteReference"/>
          <w:b w:val="0"/>
        </w:rPr>
        <w:footnoteReference w:id="7"/>
      </w:r>
    </w:p>
    <w:p w14:paraId="72FF65F3" w14:textId="77777777" w:rsidR="00483803" w:rsidRPr="00D31E69" w:rsidRDefault="00483803" w:rsidP="00483803">
      <w:pPr>
        <w:pStyle w:val="Heading2"/>
        <w:spacing w:line="276" w:lineRule="auto"/>
        <w:ind w:left="0" w:firstLine="720"/>
        <w:rPr>
          <w:b w:val="0"/>
        </w:rPr>
      </w:pPr>
      <w:r>
        <w:rPr>
          <w:b w:val="0"/>
        </w:rPr>
        <w:t>Pertanyaan berikutnya berkenaan dengan b</w:t>
      </w:r>
      <w:r w:rsidRPr="00D31E69">
        <w:rPr>
          <w:b w:val="0"/>
        </w:rPr>
        <w:t xml:space="preserve">agaimana </w:t>
      </w:r>
      <w:proofErr w:type="gramStart"/>
      <w:r w:rsidRPr="00D31E69">
        <w:rPr>
          <w:b w:val="0"/>
        </w:rPr>
        <w:t>cara</w:t>
      </w:r>
      <w:proofErr w:type="gramEnd"/>
      <w:r w:rsidRPr="00D31E69">
        <w:rPr>
          <w:b w:val="0"/>
        </w:rPr>
        <w:t xml:space="preserve"> bapak mengadakan kontak pandangan kepada siswa? Dan gerakan seperti apa yang biasa bapak lakukan saat mengajar</w:t>
      </w:r>
      <w:r>
        <w:rPr>
          <w:b w:val="0"/>
        </w:rPr>
        <w:t>. Berikut hasil wawancara dengan bapak Sardi, S.Pd, beliau mengatakan:</w:t>
      </w:r>
    </w:p>
    <w:p w14:paraId="4AF7218C" w14:textId="77777777" w:rsidR="00483803" w:rsidRPr="00D31E69" w:rsidRDefault="00483803" w:rsidP="00483803">
      <w:pPr>
        <w:pStyle w:val="Heading2"/>
        <w:spacing w:line="276" w:lineRule="auto"/>
        <w:ind w:left="720" w:firstLine="0"/>
        <w:rPr>
          <w:b w:val="0"/>
        </w:rPr>
      </w:pPr>
      <w:r w:rsidRPr="00D31E69">
        <w:rPr>
          <w:b w:val="0"/>
        </w:rPr>
        <w:t xml:space="preserve">“kalo kontak dengan siswa itu biasa dilakukan oleh guru termasuk saya sebagai </w:t>
      </w:r>
      <w:r w:rsidRPr="00D31E69">
        <w:rPr>
          <w:b w:val="0"/>
        </w:rPr>
        <w:lastRenderedPageBreak/>
        <w:t>guru bahasa Indonesia, hanya saja kalo saya membatasi kontak dengan siswa perempuan baik itu pandangan maupun gerakan untuk menghindari hal-hal yang tidak baik. nah pandangan yang sering saya lakukan seperti memperhatikan saat siswa dan saya melakukan interaksi, dan jika ada siswa yang asik dengan aktifitasnya sendiri saat saya menjelaskan saya melakukan gerakan tangan yang sengaja saya buat melintasi pandangan siswa, agar siswa yang dimaksud bisa kembali berartifitas dan siswa yang lain tidak terganggua, jadi gerakan lebih dominan saya gunakan saat saya hendak menegur siswa”</w:t>
      </w:r>
      <w:r>
        <w:rPr>
          <w:b w:val="0"/>
        </w:rPr>
        <w:t xml:space="preserve">. </w:t>
      </w:r>
      <w:r>
        <w:rPr>
          <w:rStyle w:val="FootnoteReference"/>
          <w:b w:val="0"/>
        </w:rPr>
        <w:footnoteReference w:id="8"/>
      </w:r>
    </w:p>
    <w:p w14:paraId="6D2F7097" w14:textId="77777777" w:rsidR="00483803" w:rsidRPr="00D31E69" w:rsidRDefault="00483803" w:rsidP="00483803">
      <w:pPr>
        <w:pStyle w:val="Heading2"/>
        <w:spacing w:line="276" w:lineRule="auto"/>
        <w:ind w:left="0" w:firstLine="720"/>
        <w:rPr>
          <w:b w:val="0"/>
        </w:rPr>
      </w:pPr>
      <w:r>
        <w:rPr>
          <w:b w:val="0"/>
        </w:rPr>
        <w:t>Wawancara lebih lanjut mengenai b</w:t>
      </w:r>
      <w:r w:rsidRPr="00D31E69">
        <w:rPr>
          <w:b w:val="0"/>
        </w:rPr>
        <w:t>agaimana cara bapak membuat gerakan badan dan mimik wajah agar siswa tidak merasa jenuh</w:t>
      </w:r>
      <w:proofErr w:type="gramStart"/>
      <w:r w:rsidRPr="00D31E69">
        <w:rPr>
          <w:b w:val="0"/>
        </w:rPr>
        <w:t>?</w:t>
      </w:r>
      <w:r>
        <w:rPr>
          <w:b w:val="0"/>
        </w:rPr>
        <w:t>.</w:t>
      </w:r>
      <w:proofErr w:type="gramEnd"/>
      <w:r>
        <w:rPr>
          <w:b w:val="0"/>
        </w:rPr>
        <w:t xml:space="preserve"> Berikut hasil wawancara dengan bapak Sardi, S.Pd yang mengatakan:</w:t>
      </w:r>
    </w:p>
    <w:p w14:paraId="4FFF3D6D" w14:textId="77777777" w:rsidR="00483803" w:rsidRDefault="00483803" w:rsidP="00483803">
      <w:pPr>
        <w:pStyle w:val="Heading2"/>
        <w:spacing w:line="276" w:lineRule="auto"/>
        <w:ind w:left="720" w:firstLine="0"/>
        <w:rPr>
          <w:b w:val="0"/>
        </w:rPr>
      </w:pPr>
      <w:r w:rsidRPr="00D31E69">
        <w:rPr>
          <w:b w:val="0"/>
        </w:rPr>
        <w:t>“</w:t>
      </w:r>
      <w:proofErr w:type="gramStart"/>
      <w:r w:rsidRPr="00D31E69">
        <w:rPr>
          <w:b w:val="0"/>
        </w:rPr>
        <w:t>sebenarnya</w:t>
      </w:r>
      <w:proofErr w:type="gramEnd"/>
      <w:r w:rsidRPr="00D31E69">
        <w:rPr>
          <w:b w:val="0"/>
        </w:rPr>
        <w:t xml:space="preserve"> gerakan badan dan mimic wajah dapat disesuaikan dengan materi apa yang sedang dijelaskan, jadi sebagai gu</w:t>
      </w:r>
      <w:r>
        <w:rPr>
          <w:b w:val="0"/>
        </w:rPr>
        <w:t>ru bahasa Indonesia memang mimik</w:t>
      </w:r>
      <w:r w:rsidRPr="00D31E69">
        <w:rPr>
          <w:b w:val="0"/>
        </w:rPr>
        <w:t xml:space="preserve"> wajah sangat penting digunakan, jika tidak siswa akan merasa jenuh”</w:t>
      </w:r>
      <w:r>
        <w:rPr>
          <w:b w:val="0"/>
        </w:rPr>
        <w:t>.</w:t>
      </w:r>
      <w:r>
        <w:rPr>
          <w:rStyle w:val="FootnoteReference"/>
          <w:b w:val="0"/>
        </w:rPr>
        <w:footnoteReference w:id="9"/>
      </w:r>
    </w:p>
    <w:p w14:paraId="0D46C52C" w14:textId="77777777" w:rsidR="00483803" w:rsidRPr="00D31E69" w:rsidRDefault="00483803" w:rsidP="00483803">
      <w:pPr>
        <w:pStyle w:val="Heading2"/>
        <w:spacing w:line="276" w:lineRule="auto"/>
        <w:ind w:left="0" w:firstLine="720"/>
        <w:rPr>
          <w:b w:val="0"/>
        </w:rPr>
      </w:pPr>
      <w:proofErr w:type="gramStart"/>
      <w:r>
        <w:rPr>
          <w:b w:val="0"/>
        </w:rPr>
        <w:t xml:space="preserve">Selanjutnya penulis melakukan wawancara berkenaan dengan </w:t>
      </w:r>
      <w:r w:rsidRPr="00D31E69">
        <w:rPr>
          <w:b w:val="0"/>
        </w:rPr>
        <w:t>posis</w:t>
      </w:r>
      <w:r>
        <w:rPr>
          <w:b w:val="0"/>
        </w:rPr>
        <w:t>i saat mengajar di dalam kelas.</w:t>
      </w:r>
      <w:proofErr w:type="gramEnd"/>
      <w:r>
        <w:rPr>
          <w:b w:val="0"/>
        </w:rPr>
        <w:t xml:space="preserve"> Berikut penjelasan dari bapak Sardi, S.Pd yang menerangkan:</w:t>
      </w:r>
    </w:p>
    <w:p w14:paraId="6F06DDA8" w14:textId="77777777" w:rsidR="00483803" w:rsidRDefault="00483803" w:rsidP="00483803">
      <w:pPr>
        <w:pStyle w:val="Heading2"/>
        <w:spacing w:line="276" w:lineRule="auto"/>
        <w:ind w:left="720" w:firstLine="0"/>
        <w:rPr>
          <w:b w:val="0"/>
        </w:rPr>
      </w:pPr>
      <w:r w:rsidRPr="00D31E69">
        <w:rPr>
          <w:b w:val="0"/>
        </w:rPr>
        <w:t>“ya, sesekali saya dan siswa merubah posisi duduk, untuk menemukan suasana baru agar siswa tidak merasa jenuh saat jam pelajaran berlangsung, selain merubah posisi duduk atau menata ruangan kelas saya juga beberapa kali merubah posisi mengajar, tidak hanya berada didepan siswa, namun sesekali saya berjalan dan berdiri di tengah kelas atau di belakang siswa”</w:t>
      </w:r>
      <w:r>
        <w:rPr>
          <w:b w:val="0"/>
        </w:rPr>
        <w:t>.</w:t>
      </w:r>
      <w:r>
        <w:rPr>
          <w:rStyle w:val="FootnoteReference"/>
          <w:b w:val="0"/>
        </w:rPr>
        <w:footnoteReference w:id="10"/>
      </w:r>
      <w:r>
        <w:rPr>
          <w:b w:val="0"/>
        </w:rPr>
        <w:t xml:space="preserve"> </w:t>
      </w:r>
    </w:p>
    <w:p w14:paraId="416B61EC" w14:textId="77777777" w:rsidR="00483803" w:rsidRDefault="00483803" w:rsidP="00483803">
      <w:pPr>
        <w:widowControl w:val="0"/>
        <w:autoSpaceDE w:val="0"/>
        <w:autoSpaceDN w:val="0"/>
        <w:spacing w:after="0"/>
        <w:ind w:firstLine="720"/>
        <w:jc w:val="both"/>
        <w:rPr>
          <w:rFonts w:ascii="Times New Roman" w:hAnsi="Times New Roman"/>
          <w:sz w:val="24"/>
          <w:szCs w:val="24"/>
        </w:rPr>
      </w:pPr>
      <w:r w:rsidRPr="00E3163A">
        <w:rPr>
          <w:rFonts w:ascii="Times New Roman" w:hAnsi="Times New Roman"/>
          <w:sz w:val="24"/>
          <w:szCs w:val="24"/>
        </w:rPr>
        <w:t>Berdasarkan hasil observasi penulis melihat bahwa variasai dalam gaya mengajar</w:t>
      </w:r>
      <w:r w:rsidRPr="00E3163A">
        <w:rPr>
          <w:rFonts w:ascii="Times New Roman" w:hAnsi="Times New Roman"/>
          <w:spacing w:val="-1"/>
          <w:sz w:val="24"/>
          <w:szCs w:val="24"/>
        </w:rPr>
        <w:t xml:space="preserve"> </w:t>
      </w:r>
      <w:r w:rsidRPr="00E3163A">
        <w:rPr>
          <w:rFonts w:ascii="Times New Roman" w:hAnsi="Times New Roman"/>
          <w:sz w:val="24"/>
          <w:szCs w:val="24"/>
        </w:rPr>
        <w:t xml:space="preserve">guru dalam upaya mengatasi kejenuhan sudah </w:t>
      </w:r>
      <w:r>
        <w:rPr>
          <w:rFonts w:ascii="Times New Roman" w:hAnsi="Times New Roman"/>
          <w:sz w:val="24"/>
          <w:szCs w:val="24"/>
        </w:rPr>
        <w:t xml:space="preserve">sesuai dengan referensi penelitian </w:t>
      </w:r>
      <w:r w:rsidRPr="00E3163A">
        <w:rPr>
          <w:rFonts w:ascii="Times New Roman" w:hAnsi="Times New Roman"/>
          <w:sz w:val="24"/>
          <w:szCs w:val="24"/>
        </w:rPr>
        <w:t xml:space="preserve">yang menerangkan bahwa dalam variasi gaya mengajar guru meliputi </w:t>
      </w:r>
      <w:r>
        <w:rPr>
          <w:rFonts w:ascii="Times New Roman" w:hAnsi="Times New Roman"/>
          <w:sz w:val="24"/>
          <w:szCs w:val="24"/>
        </w:rPr>
        <w:t>v</w:t>
      </w:r>
      <w:r w:rsidRPr="00E3163A">
        <w:rPr>
          <w:rFonts w:ascii="Times New Roman" w:hAnsi="Times New Roman"/>
          <w:sz w:val="24"/>
          <w:szCs w:val="24"/>
        </w:rPr>
        <w:t>ariasi</w:t>
      </w:r>
      <w:r w:rsidRPr="00E3163A">
        <w:rPr>
          <w:rFonts w:ascii="Times New Roman" w:hAnsi="Times New Roman"/>
          <w:spacing w:val="-1"/>
          <w:sz w:val="24"/>
          <w:szCs w:val="24"/>
        </w:rPr>
        <w:t xml:space="preserve"> </w:t>
      </w:r>
      <w:r w:rsidRPr="00E3163A">
        <w:rPr>
          <w:rFonts w:ascii="Times New Roman" w:hAnsi="Times New Roman"/>
          <w:sz w:val="24"/>
          <w:szCs w:val="24"/>
        </w:rPr>
        <w:t xml:space="preserve">suara, </w:t>
      </w:r>
      <w:r>
        <w:rPr>
          <w:rFonts w:ascii="Times New Roman" w:hAnsi="Times New Roman"/>
          <w:sz w:val="24"/>
          <w:szCs w:val="24"/>
        </w:rPr>
        <w:t>p</w:t>
      </w:r>
      <w:r w:rsidRPr="00E3163A">
        <w:rPr>
          <w:rFonts w:ascii="Times New Roman" w:hAnsi="Times New Roman"/>
          <w:sz w:val="24"/>
          <w:szCs w:val="24"/>
        </w:rPr>
        <w:t>emusatan perhatian</w:t>
      </w:r>
      <w:r w:rsidRPr="00E3163A">
        <w:rPr>
          <w:rFonts w:ascii="Times New Roman" w:hAnsi="Times New Roman"/>
          <w:spacing w:val="-1"/>
          <w:sz w:val="24"/>
          <w:szCs w:val="24"/>
        </w:rPr>
        <w:t xml:space="preserve"> </w:t>
      </w:r>
      <w:r w:rsidRPr="00E3163A">
        <w:rPr>
          <w:rFonts w:ascii="Times New Roman" w:hAnsi="Times New Roman"/>
          <w:sz w:val="24"/>
          <w:szCs w:val="24"/>
        </w:rPr>
        <w:t>siswa, kesenyapan atau kebisuan</w:t>
      </w:r>
      <w:r w:rsidRPr="00E3163A">
        <w:rPr>
          <w:rFonts w:ascii="Times New Roman" w:hAnsi="Times New Roman"/>
          <w:spacing w:val="-1"/>
          <w:sz w:val="24"/>
          <w:szCs w:val="24"/>
        </w:rPr>
        <w:t xml:space="preserve"> </w:t>
      </w:r>
      <w:r w:rsidRPr="00E3163A">
        <w:rPr>
          <w:rFonts w:ascii="Times New Roman" w:hAnsi="Times New Roman"/>
          <w:sz w:val="24"/>
          <w:szCs w:val="24"/>
        </w:rPr>
        <w:t>guru, mengadakan kontak pandang dan</w:t>
      </w:r>
      <w:r w:rsidRPr="00E3163A">
        <w:rPr>
          <w:rFonts w:ascii="Times New Roman" w:hAnsi="Times New Roman"/>
          <w:spacing w:val="-5"/>
          <w:sz w:val="24"/>
          <w:szCs w:val="24"/>
        </w:rPr>
        <w:t xml:space="preserve"> </w:t>
      </w:r>
      <w:r w:rsidRPr="00E3163A">
        <w:rPr>
          <w:rFonts w:ascii="Times New Roman" w:hAnsi="Times New Roman"/>
          <w:sz w:val="24"/>
          <w:szCs w:val="24"/>
        </w:rPr>
        <w:t>gerak, gerakan badan dan</w:t>
      </w:r>
      <w:r w:rsidRPr="00E3163A">
        <w:rPr>
          <w:rFonts w:ascii="Times New Roman" w:hAnsi="Times New Roman"/>
          <w:spacing w:val="-1"/>
          <w:sz w:val="24"/>
          <w:szCs w:val="24"/>
        </w:rPr>
        <w:t xml:space="preserve"> </w:t>
      </w:r>
      <w:r>
        <w:rPr>
          <w:rFonts w:ascii="Times New Roman" w:hAnsi="Times New Roman"/>
          <w:sz w:val="24"/>
          <w:szCs w:val="24"/>
        </w:rPr>
        <w:t xml:space="preserve">mimik dan </w:t>
      </w:r>
      <w:r w:rsidRPr="00E3163A">
        <w:rPr>
          <w:rFonts w:ascii="Times New Roman" w:hAnsi="Times New Roman"/>
          <w:sz w:val="24"/>
          <w:szCs w:val="24"/>
        </w:rPr>
        <w:t>pergantian posisi guru di dalam</w:t>
      </w:r>
      <w:r w:rsidRPr="00E3163A">
        <w:rPr>
          <w:rFonts w:ascii="Times New Roman" w:hAnsi="Times New Roman"/>
          <w:spacing w:val="-1"/>
          <w:sz w:val="24"/>
          <w:szCs w:val="24"/>
        </w:rPr>
        <w:t xml:space="preserve"> </w:t>
      </w:r>
      <w:r w:rsidRPr="00E3163A">
        <w:rPr>
          <w:rFonts w:ascii="Times New Roman" w:hAnsi="Times New Roman"/>
          <w:sz w:val="24"/>
          <w:szCs w:val="24"/>
        </w:rPr>
        <w:t>kelas</w:t>
      </w:r>
      <w:r>
        <w:rPr>
          <w:rFonts w:ascii="Times New Roman" w:hAnsi="Times New Roman"/>
          <w:sz w:val="24"/>
          <w:szCs w:val="24"/>
        </w:rPr>
        <w:t xml:space="preserve"> sudah sesuai hanya saja selama penelitian ada beberapa variasi gaya mengajar yang sesekali tidak dilakukan yaitu p</w:t>
      </w:r>
      <w:r w:rsidRPr="00E3163A">
        <w:rPr>
          <w:rFonts w:ascii="Times New Roman" w:hAnsi="Times New Roman"/>
          <w:sz w:val="24"/>
          <w:szCs w:val="24"/>
        </w:rPr>
        <w:t>emusatan perhatian</w:t>
      </w:r>
      <w:r w:rsidRPr="00E3163A">
        <w:rPr>
          <w:rFonts w:ascii="Times New Roman" w:hAnsi="Times New Roman"/>
          <w:spacing w:val="-1"/>
          <w:sz w:val="24"/>
          <w:szCs w:val="24"/>
        </w:rPr>
        <w:t xml:space="preserve"> </w:t>
      </w:r>
      <w:r w:rsidRPr="00E3163A">
        <w:rPr>
          <w:rFonts w:ascii="Times New Roman" w:hAnsi="Times New Roman"/>
          <w:sz w:val="24"/>
          <w:szCs w:val="24"/>
        </w:rPr>
        <w:t>siswa</w:t>
      </w:r>
      <w:r>
        <w:rPr>
          <w:rFonts w:ascii="Times New Roman" w:hAnsi="Times New Roman"/>
          <w:sz w:val="24"/>
          <w:szCs w:val="24"/>
        </w:rPr>
        <w:t>. Sehingga peneliti melihat masih ada beberapa siswa saat jam pelajaran bahasa Indonesia berlangsung siswa terlihat tidak fokus dengan apa yang sedang dibahas atau dipelajari.</w:t>
      </w:r>
    </w:p>
    <w:p w14:paraId="27FEEE97" w14:textId="77777777" w:rsidR="00483803" w:rsidRPr="00E3163A" w:rsidRDefault="00483803" w:rsidP="00483803">
      <w:pPr>
        <w:pStyle w:val="Heading2"/>
        <w:numPr>
          <w:ilvl w:val="3"/>
          <w:numId w:val="18"/>
        </w:numPr>
        <w:spacing w:before="1" w:line="276" w:lineRule="auto"/>
        <w:ind w:left="0"/>
      </w:pPr>
      <w:r w:rsidRPr="00E3163A">
        <w:t>Variasi dalam penggunaan media dan alat</w:t>
      </w:r>
      <w:r w:rsidRPr="00E3163A">
        <w:rPr>
          <w:spacing w:val="-4"/>
        </w:rPr>
        <w:t xml:space="preserve"> </w:t>
      </w:r>
      <w:r w:rsidRPr="00E3163A">
        <w:t>pembelajaran</w:t>
      </w:r>
    </w:p>
    <w:p w14:paraId="7A13EF0B" w14:textId="77777777" w:rsidR="00483803" w:rsidRPr="00D31E69" w:rsidRDefault="00483803" w:rsidP="00483803">
      <w:pPr>
        <w:pStyle w:val="Heading2"/>
        <w:spacing w:before="1" w:line="276" w:lineRule="auto"/>
        <w:ind w:left="0" w:firstLine="720"/>
        <w:rPr>
          <w:b w:val="0"/>
        </w:rPr>
      </w:pPr>
      <w:r>
        <w:rPr>
          <w:b w:val="0"/>
        </w:rPr>
        <w:t>Penggunakaan media dan alat pembelajaran merupakan upaya dalam mengatasi kejenuhan siswa saat belajar. Berikut hasil penelitian berkenaan dengan media dan alat pembelajaran. Berikut hasil wawancara dengan bapak Sardi, S.Pd yang mengatakan:</w:t>
      </w:r>
    </w:p>
    <w:p w14:paraId="69C6712E" w14:textId="77777777" w:rsidR="00483803" w:rsidRPr="00D31E69" w:rsidRDefault="00483803" w:rsidP="00483803">
      <w:pPr>
        <w:pStyle w:val="NoSpacing"/>
        <w:spacing w:line="276" w:lineRule="auto"/>
        <w:ind w:left="720"/>
        <w:jc w:val="both"/>
        <w:rPr>
          <w:rFonts w:ascii="Times New Roman" w:hAnsi="Times New Roman"/>
          <w:sz w:val="24"/>
          <w:szCs w:val="24"/>
        </w:rPr>
      </w:pPr>
      <w:r w:rsidRPr="00D31E69">
        <w:rPr>
          <w:rFonts w:ascii="Times New Roman" w:hAnsi="Times New Roman"/>
          <w:sz w:val="24"/>
          <w:szCs w:val="24"/>
        </w:rPr>
        <w:t xml:space="preserve"> “media pembelajaran sangat penting, apalagi untuk mata pelajaran bahasa Indonesia, saya sering menggunakan media proyektor/infokus. Sering juga saya tayangkan film pendek dan saya minta siswa untuk menulis, menyimpulkan dan menelaah bahasa yan</w:t>
      </w:r>
      <w:r>
        <w:rPr>
          <w:rFonts w:ascii="Times New Roman" w:hAnsi="Times New Roman"/>
          <w:sz w:val="24"/>
          <w:szCs w:val="24"/>
        </w:rPr>
        <w:t>g digunakan dalm film tersebut”</w:t>
      </w:r>
      <w:r>
        <w:rPr>
          <w:rStyle w:val="FootnoteReference"/>
          <w:sz w:val="24"/>
          <w:szCs w:val="24"/>
        </w:rPr>
        <w:footnoteReference w:id="11"/>
      </w:r>
      <w:r>
        <w:rPr>
          <w:rFonts w:ascii="Times New Roman" w:hAnsi="Times New Roman"/>
          <w:sz w:val="24"/>
          <w:szCs w:val="24"/>
        </w:rPr>
        <w:t>.</w:t>
      </w:r>
    </w:p>
    <w:p w14:paraId="7CF0D909" w14:textId="77777777" w:rsidR="00483803" w:rsidRPr="00D31E69" w:rsidRDefault="00483803" w:rsidP="00483803">
      <w:pPr>
        <w:pStyle w:val="NoSpacing"/>
        <w:spacing w:line="276" w:lineRule="auto"/>
        <w:ind w:firstLine="720"/>
        <w:jc w:val="both"/>
        <w:rPr>
          <w:rFonts w:ascii="Times New Roman" w:hAnsi="Times New Roman"/>
          <w:sz w:val="24"/>
          <w:szCs w:val="24"/>
        </w:rPr>
      </w:pPr>
      <w:r>
        <w:rPr>
          <w:rFonts w:ascii="Times New Roman" w:hAnsi="Times New Roman"/>
          <w:sz w:val="24"/>
          <w:szCs w:val="24"/>
        </w:rPr>
        <w:lastRenderedPageBreak/>
        <w:t xml:space="preserve">Selanjutnya wawancara berkenaan dengan media yang paling sering digunakan oleh bapak Sardi S.Pd, yang mengatakan: </w:t>
      </w:r>
    </w:p>
    <w:p w14:paraId="3EC31A9E" w14:textId="77777777" w:rsidR="00483803" w:rsidRPr="00D31E69" w:rsidRDefault="00483803" w:rsidP="00483803">
      <w:pPr>
        <w:pStyle w:val="NoSpacing"/>
        <w:spacing w:line="276" w:lineRule="auto"/>
        <w:ind w:left="720"/>
        <w:jc w:val="both"/>
        <w:rPr>
          <w:rFonts w:ascii="Times New Roman" w:hAnsi="Times New Roman"/>
          <w:sz w:val="24"/>
          <w:szCs w:val="24"/>
        </w:rPr>
      </w:pPr>
      <w:r w:rsidRPr="00D31E69">
        <w:rPr>
          <w:rFonts w:ascii="Times New Roman" w:hAnsi="Times New Roman"/>
          <w:sz w:val="24"/>
          <w:szCs w:val="24"/>
        </w:rPr>
        <w:t>“ya itu tadi yang saya sampaikan, saya menggunakan media seperti infokus, layar proyektor, speaker aktif, plesdisk untuk kegiatan belajar”</w:t>
      </w:r>
      <w:r>
        <w:rPr>
          <w:rFonts w:ascii="Times New Roman" w:hAnsi="Times New Roman"/>
          <w:sz w:val="24"/>
          <w:szCs w:val="24"/>
        </w:rPr>
        <w:t>.</w:t>
      </w:r>
      <w:r>
        <w:rPr>
          <w:rStyle w:val="FootnoteReference"/>
          <w:sz w:val="24"/>
          <w:szCs w:val="24"/>
        </w:rPr>
        <w:footnoteReference w:id="12"/>
      </w:r>
    </w:p>
    <w:p w14:paraId="5DE0EC0C" w14:textId="77777777" w:rsidR="00483803" w:rsidRPr="00D31E69" w:rsidRDefault="00483803" w:rsidP="00483803">
      <w:pPr>
        <w:pStyle w:val="NoSpacing"/>
        <w:spacing w:line="276" w:lineRule="auto"/>
        <w:jc w:val="both"/>
        <w:rPr>
          <w:rFonts w:ascii="Times New Roman" w:hAnsi="Times New Roman"/>
          <w:sz w:val="24"/>
          <w:szCs w:val="24"/>
        </w:rPr>
      </w:pPr>
    </w:p>
    <w:p w14:paraId="18CC8199" w14:textId="77777777" w:rsidR="00483803" w:rsidRPr="00D31E69" w:rsidRDefault="00483803" w:rsidP="00483803">
      <w:pPr>
        <w:pStyle w:val="NoSpacing"/>
        <w:spacing w:line="276" w:lineRule="auto"/>
        <w:ind w:firstLine="720"/>
        <w:jc w:val="both"/>
        <w:rPr>
          <w:rFonts w:ascii="Times New Roman" w:hAnsi="Times New Roman"/>
          <w:sz w:val="24"/>
          <w:szCs w:val="24"/>
        </w:rPr>
      </w:pPr>
      <w:r>
        <w:rPr>
          <w:rFonts w:ascii="Times New Roman" w:hAnsi="Times New Roman"/>
          <w:sz w:val="24"/>
          <w:szCs w:val="24"/>
        </w:rPr>
        <w:t xml:space="preserve">Berikutnya hasil wawancara peneliti dengan bapak Sardi, S.Pd selaku guru bahasa Indonesia berkenaan dengan materi apa yang menggunakan </w:t>
      </w:r>
      <w:r w:rsidRPr="00D31E69">
        <w:rPr>
          <w:rFonts w:ascii="Times New Roman" w:hAnsi="Times New Roman"/>
          <w:sz w:val="24"/>
          <w:szCs w:val="24"/>
        </w:rPr>
        <w:t xml:space="preserve">media tertentu? Media seperti apa misalnya? </w:t>
      </w:r>
    </w:p>
    <w:p w14:paraId="78947A02" w14:textId="77777777" w:rsidR="00483803" w:rsidRPr="00D31E69" w:rsidRDefault="00483803" w:rsidP="00483803">
      <w:pPr>
        <w:pStyle w:val="NoSpacing"/>
        <w:spacing w:line="276" w:lineRule="auto"/>
        <w:ind w:left="720"/>
        <w:jc w:val="both"/>
        <w:rPr>
          <w:rFonts w:ascii="Times New Roman" w:hAnsi="Times New Roman"/>
          <w:sz w:val="24"/>
          <w:szCs w:val="24"/>
        </w:rPr>
      </w:pPr>
      <w:r w:rsidRPr="00D31E69">
        <w:rPr>
          <w:rFonts w:ascii="Times New Roman" w:hAnsi="Times New Roman"/>
          <w:sz w:val="24"/>
          <w:szCs w:val="24"/>
        </w:rPr>
        <w:t>“kalo saya tidak ada media tertenti, media yang digunakan ya media umum seperti guru-guru lainnya tinggal bagaimana kita mengemas agar kegiatan belajar menjadi menyenangkan dan siswa tidak merasa jenuh, misal menggunakan infokus jadi saya harus siapkan beberapa film pendek yang membangkitkan semangat, sesekali film pendek yang punya cerita haru agar siswa bisa merenung dan lebih serius dalam belajar”</w:t>
      </w:r>
      <w:r>
        <w:rPr>
          <w:rStyle w:val="FootnoteReference"/>
          <w:sz w:val="24"/>
          <w:szCs w:val="24"/>
        </w:rPr>
        <w:footnoteReference w:id="13"/>
      </w:r>
    </w:p>
    <w:p w14:paraId="38D3438E" w14:textId="77777777" w:rsidR="00483803" w:rsidRPr="00D31E69" w:rsidRDefault="00483803" w:rsidP="00483803">
      <w:pPr>
        <w:pStyle w:val="NoSpacing"/>
        <w:spacing w:line="276" w:lineRule="auto"/>
        <w:ind w:firstLine="720"/>
        <w:jc w:val="both"/>
        <w:rPr>
          <w:rFonts w:ascii="Times New Roman" w:hAnsi="Times New Roman"/>
          <w:sz w:val="24"/>
          <w:szCs w:val="24"/>
        </w:rPr>
      </w:pPr>
      <w:r>
        <w:rPr>
          <w:rFonts w:ascii="Times New Roman" w:hAnsi="Times New Roman"/>
          <w:sz w:val="24"/>
          <w:szCs w:val="24"/>
        </w:rPr>
        <w:t>Penulis juga menyakan berkenaan dengan b</w:t>
      </w:r>
      <w:r w:rsidRPr="00D31E69">
        <w:rPr>
          <w:rFonts w:ascii="Times New Roman" w:hAnsi="Times New Roman"/>
          <w:sz w:val="24"/>
          <w:szCs w:val="24"/>
        </w:rPr>
        <w:t>erapa sering bapak  menggunakan media pembelajaran?</w:t>
      </w:r>
    </w:p>
    <w:p w14:paraId="1BD37F05" w14:textId="77777777" w:rsidR="00483803" w:rsidRPr="00D31E69" w:rsidRDefault="00483803" w:rsidP="00483803">
      <w:pPr>
        <w:pStyle w:val="NoSpacing"/>
        <w:tabs>
          <w:tab w:val="left" w:pos="0"/>
        </w:tabs>
        <w:spacing w:line="276" w:lineRule="auto"/>
        <w:ind w:left="720"/>
        <w:jc w:val="both"/>
        <w:rPr>
          <w:rFonts w:ascii="Times New Roman" w:hAnsi="Times New Roman"/>
          <w:sz w:val="24"/>
          <w:szCs w:val="24"/>
        </w:rPr>
      </w:pPr>
      <w:r w:rsidRPr="00D31E69">
        <w:rPr>
          <w:rFonts w:ascii="Times New Roman" w:hAnsi="Times New Roman"/>
          <w:sz w:val="24"/>
          <w:szCs w:val="24"/>
        </w:rPr>
        <w:t>“dalam 1 minggu saya gunakan media 1 atau 2 x, karena pertemuan berikutnya ada beberapa tugas, bahkan kadang tugaspun saya berikan menuntut siswa menggunakan media jadi siswa akan merasa tertantang dan ilmu teknologi siswa juga uptodate”</w:t>
      </w:r>
      <w:r>
        <w:rPr>
          <w:rFonts w:ascii="Times New Roman" w:hAnsi="Times New Roman"/>
          <w:sz w:val="24"/>
          <w:szCs w:val="24"/>
        </w:rPr>
        <w:t>.</w:t>
      </w:r>
      <w:r>
        <w:rPr>
          <w:rStyle w:val="FootnoteReference"/>
          <w:sz w:val="24"/>
          <w:szCs w:val="24"/>
        </w:rPr>
        <w:footnoteReference w:id="14"/>
      </w:r>
    </w:p>
    <w:p w14:paraId="314DF9D6" w14:textId="77777777" w:rsidR="00483803" w:rsidRPr="00D31E69" w:rsidRDefault="00483803" w:rsidP="00483803">
      <w:pPr>
        <w:pStyle w:val="NoSpacing"/>
        <w:spacing w:line="276" w:lineRule="auto"/>
        <w:ind w:firstLine="720"/>
        <w:jc w:val="both"/>
        <w:rPr>
          <w:rFonts w:ascii="Times New Roman" w:hAnsi="Times New Roman"/>
          <w:sz w:val="24"/>
          <w:szCs w:val="24"/>
        </w:rPr>
      </w:pPr>
      <w:r>
        <w:rPr>
          <w:rFonts w:ascii="Times New Roman" w:hAnsi="Times New Roman"/>
          <w:sz w:val="24"/>
          <w:szCs w:val="24"/>
        </w:rPr>
        <w:t>Wawancara selanjutnya berkenaan dengan b</w:t>
      </w:r>
      <w:r w:rsidRPr="00D31E69">
        <w:rPr>
          <w:rFonts w:ascii="Times New Roman" w:hAnsi="Times New Roman"/>
          <w:sz w:val="24"/>
          <w:szCs w:val="24"/>
        </w:rPr>
        <w:t>agaimana cara bapak  mempersiapakan media pembelajaran?</w:t>
      </w:r>
    </w:p>
    <w:p w14:paraId="17764F93" w14:textId="77777777" w:rsidR="00483803" w:rsidRDefault="00483803" w:rsidP="00483803">
      <w:pPr>
        <w:pStyle w:val="ListParagraph"/>
        <w:jc w:val="both"/>
        <w:rPr>
          <w:rFonts w:ascii="Times New Roman" w:hAnsi="Times New Roman"/>
          <w:sz w:val="24"/>
          <w:szCs w:val="24"/>
        </w:rPr>
      </w:pPr>
      <w:r>
        <w:rPr>
          <w:rFonts w:ascii="Times New Roman" w:hAnsi="Times New Roman"/>
          <w:sz w:val="24"/>
          <w:szCs w:val="24"/>
        </w:rPr>
        <w:t>“</w:t>
      </w:r>
      <w:r w:rsidRPr="00D31E69">
        <w:rPr>
          <w:rFonts w:ascii="Times New Roman" w:hAnsi="Times New Roman"/>
          <w:sz w:val="24"/>
          <w:szCs w:val="24"/>
        </w:rPr>
        <w:t>Selain sekolah, guru juga menyiapkan rancangan pembelajaran dengan menyusun perencanaan pembelajaran luring supaya dalam proses belajar mengajar menjadi lebih terarah. Perencanaan pembelajaran luring dibuat oleh guru dengan menyiapkan RPP, sumber belajar, media pembelajaran, alat evaluasi dan daftar hadir peserta didik. Berdasarkan hasil observasi pada tanggal 7 september 2022, terlihat guru kelas VIII SMP N 20 Kota Bengkulu guru sudah menyiapkan materi dan juga media pembelajaran yang digunakan untuk mengajar. Hal tersebut sesuai dengan yang dikemukakan oleh guru bahasa Indonesia yaitu bapak Sardi, S.Pd yang mengatakan: “Untuk pembelajaran luring biasanya saya menyiapkan materi-materi yang inti seperti bahasa indonesia itu kan harus dijelaskan secara langsung nah media yang paling gampang seperti pakai proyektor lalu diberikan contoh realnya, selain itu ada me</w:t>
      </w:r>
      <w:r>
        <w:rPr>
          <w:rFonts w:ascii="Times New Roman" w:hAnsi="Times New Roman"/>
          <w:sz w:val="24"/>
          <w:szCs w:val="24"/>
        </w:rPr>
        <w:t>dia lainnya</w:t>
      </w:r>
      <w:r w:rsidRPr="00D31E69">
        <w:rPr>
          <w:rFonts w:ascii="Times New Roman" w:hAnsi="Times New Roman"/>
          <w:sz w:val="24"/>
          <w:szCs w:val="24"/>
        </w:rPr>
        <w:t>”</w:t>
      </w:r>
      <w:r>
        <w:rPr>
          <w:rFonts w:ascii="Times New Roman" w:hAnsi="Times New Roman"/>
          <w:sz w:val="24"/>
          <w:szCs w:val="24"/>
        </w:rPr>
        <w:t>.</w:t>
      </w:r>
      <w:r>
        <w:rPr>
          <w:rStyle w:val="FootnoteReference"/>
          <w:sz w:val="24"/>
          <w:szCs w:val="24"/>
        </w:rPr>
        <w:footnoteReference w:id="15"/>
      </w:r>
      <w:r>
        <w:rPr>
          <w:rFonts w:ascii="Times New Roman" w:hAnsi="Times New Roman"/>
          <w:sz w:val="24"/>
          <w:szCs w:val="24"/>
        </w:rPr>
        <w:t xml:space="preserve"> </w:t>
      </w:r>
    </w:p>
    <w:p w14:paraId="30D78329" w14:textId="77777777" w:rsidR="00483803" w:rsidRDefault="00483803" w:rsidP="00483803">
      <w:pPr>
        <w:pStyle w:val="ListParagraph"/>
        <w:jc w:val="both"/>
        <w:rPr>
          <w:rFonts w:ascii="Times New Roman" w:hAnsi="Times New Roman"/>
          <w:sz w:val="24"/>
          <w:szCs w:val="24"/>
        </w:rPr>
      </w:pPr>
    </w:p>
    <w:p w14:paraId="56CF7DAE" w14:textId="77777777" w:rsidR="00483803" w:rsidRDefault="00483803" w:rsidP="00483803">
      <w:pPr>
        <w:pStyle w:val="ListParagraph"/>
        <w:ind w:left="0"/>
        <w:jc w:val="both"/>
        <w:rPr>
          <w:rFonts w:ascii="Times New Roman" w:hAnsi="Times New Roman"/>
          <w:sz w:val="24"/>
          <w:szCs w:val="24"/>
        </w:rPr>
      </w:pPr>
      <w:r>
        <w:rPr>
          <w:rFonts w:ascii="Times New Roman" w:hAnsi="Times New Roman"/>
          <w:sz w:val="24"/>
          <w:szCs w:val="24"/>
        </w:rPr>
        <w:lastRenderedPageBreak/>
        <w:t>Peneliti juga melakukan wawancara dengan beberapa siswa berkenaan dengan variasi penggunaan media dan alat pembelajaran. Berikut hasil wawancara dengan Anindia, mengatakan:</w:t>
      </w:r>
    </w:p>
    <w:p w14:paraId="7115687B" w14:textId="77777777" w:rsidR="00483803" w:rsidRDefault="00483803" w:rsidP="00483803">
      <w:pPr>
        <w:pStyle w:val="ListParagraph"/>
        <w:jc w:val="both"/>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menurut</w:t>
      </w:r>
      <w:proofErr w:type="gramEnd"/>
      <w:r>
        <w:rPr>
          <w:rFonts w:ascii="Times New Roman" w:hAnsi="Times New Roman"/>
          <w:sz w:val="24"/>
          <w:szCs w:val="24"/>
        </w:rPr>
        <w:t xml:space="preserve"> saya guru Bahasa Indonesia sudah menggunakan media saat mengajar, biasanya bapak menggunakan media infokus dan layar proyektor”</w:t>
      </w:r>
    </w:p>
    <w:p w14:paraId="4C79772F" w14:textId="77777777" w:rsidR="00483803" w:rsidRPr="00AD7D7E" w:rsidRDefault="00483803" w:rsidP="00483803">
      <w:pPr>
        <w:jc w:val="both"/>
        <w:rPr>
          <w:rFonts w:ascii="Times New Roman" w:hAnsi="Times New Roman"/>
          <w:sz w:val="24"/>
          <w:szCs w:val="24"/>
        </w:rPr>
      </w:pPr>
      <w:r w:rsidRPr="00AD7D7E">
        <w:rPr>
          <w:rFonts w:ascii="Times New Roman" w:hAnsi="Times New Roman"/>
          <w:sz w:val="24"/>
          <w:szCs w:val="24"/>
        </w:rPr>
        <w:t xml:space="preserve">Hal yang </w:t>
      </w:r>
      <w:proofErr w:type="gramStart"/>
      <w:r w:rsidRPr="00AD7D7E">
        <w:rPr>
          <w:rFonts w:ascii="Times New Roman" w:hAnsi="Times New Roman"/>
          <w:sz w:val="24"/>
          <w:szCs w:val="24"/>
        </w:rPr>
        <w:t>sama</w:t>
      </w:r>
      <w:proofErr w:type="gramEnd"/>
      <w:r w:rsidRPr="00AD7D7E">
        <w:rPr>
          <w:rFonts w:ascii="Times New Roman" w:hAnsi="Times New Roman"/>
          <w:sz w:val="24"/>
          <w:szCs w:val="24"/>
        </w:rPr>
        <w:t xml:space="preserve"> juga disampaikan oleh siswa Agung yang juga mengatakan:</w:t>
      </w:r>
    </w:p>
    <w:p w14:paraId="6ADE23BB" w14:textId="77777777" w:rsidR="00483803" w:rsidRDefault="00483803" w:rsidP="00483803">
      <w:pPr>
        <w:pStyle w:val="ListParagraph"/>
        <w:jc w:val="both"/>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saat</w:t>
      </w:r>
      <w:proofErr w:type="gramEnd"/>
      <w:r>
        <w:rPr>
          <w:rFonts w:ascii="Times New Roman" w:hAnsi="Times New Roman"/>
          <w:sz w:val="24"/>
          <w:szCs w:val="24"/>
        </w:rPr>
        <w:t xml:space="preserve"> kami belajar pelajaran Bahasa Indonesia kami sering menonton video singkat lalu ditugaskan untuk membuat kesimpulan”</w:t>
      </w:r>
    </w:p>
    <w:p w14:paraId="1568761A" w14:textId="77777777" w:rsidR="00483803" w:rsidRPr="00AD7D7E" w:rsidRDefault="00483803" w:rsidP="00483803">
      <w:pPr>
        <w:jc w:val="both"/>
        <w:rPr>
          <w:rFonts w:ascii="Times New Roman" w:hAnsi="Times New Roman"/>
          <w:sz w:val="24"/>
          <w:szCs w:val="24"/>
        </w:rPr>
      </w:pPr>
      <w:r w:rsidRPr="00AD7D7E">
        <w:rPr>
          <w:rFonts w:ascii="Times New Roman" w:hAnsi="Times New Roman"/>
          <w:sz w:val="24"/>
          <w:szCs w:val="24"/>
        </w:rPr>
        <w:t>Selanjutnya hasil wawancara dengan siswa Refika juga mengatakan:</w:t>
      </w:r>
    </w:p>
    <w:p w14:paraId="63878561" w14:textId="77777777" w:rsidR="00483803" w:rsidRDefault="00483803" w:rsidP="00483803">
      <w:pPr>
        <w:pStyle w:val="ListParagraph"/>
        <w:jc w:val="both"/>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kalo</w:t>
      </w:r>
      <w:proofErr w:type="gramEnd"/>
      <w:r>
        <w:rPr>
          <w:rFonts w:ascii="Times New Roman" w:hAnsi="Times New Roman"/>
          <w:sz w:val="24"/>
          <w:szCs w:val="24"/>
        </w:rPr>
        <w:t xml:space="preserve"> yang saya tahu, guru Bahasa Indonesia sering menggunakan infokus untuk menayangkan materi-materi pelajaran”.</w:t>
      </w:r>
    </w:p>
    <w:p w14:paraId="6114D472" w14:textId="77777777" w:rsidR="00483803" w:rsidRDefault="00483803" w:rsidP="00483803">
      <w:pPr>
        <w:pStyle w:val="ListParagraph"/>
        <w:jc w:val="both"/>
        <w:rPr>
          <w:rFonts w:ascii="Times New Roman" w:hAnsi="Times New Roman"/>
          <w:sz w:val="24"/>
          <w:szCs w:val="24"/>
        </w:rPr>
      </w:pPr>
    </w:p>
    <w:p w14:paraId="7726FD11" w14:textId="77777777" w:rsidR="00483803" w:rsidRDefault="00483803" w:rsidP="00483803">
      <w:pPr>
        <w:pStyle w:val="ListParagraph"/>
        <w:ind w:left="0" w:firstLine="720"/>
        <w:jc w:val="both"/>
        <w:rPr>
          <w:rFonts w:ascii="Times New Roman" w:hAnsi="Times New Roman"/>
          <w:sz w:val="24"/>
          <w:szCs w:val="24"/>
        </w:rPr>
      </w:pPr>
      <w:r>
        <w:rPr>
          <w:rFonts w:ascii="Times New Roman" w:hAnsi="Times New Roman"/>
          <w:sz w:val="24"/>
          <w:szCs w:val="24"/>
        </w:rPr>
        <w:t>Berdasarkan hasil pengamatan yang penulis lakukan ada beberapa factor penyebab siswa merasa jenuh saat belajar, yaitu keterbatasan penggunaan media dan alat pembelajaran. Penulis melihat upaya guru dalam mengatasi kejenuhan siswa yaitu sering menggunakan media dan alat seperti proyektor/infokus, speaker. Alat digunakan untuk menayangkan beberapa media pembelajaran yang sudah guru siapkan sebelumnya berupa video, film pendek dan beberapa cerita animasi. Dengan media dan alat pembelajaran yang digunakan saat jam pembelajaran bahasa Indonesia berlangsung dapat mengatasi kejenuhan siswa, siswa yang tadinya merasa jenuh mulai merasa bersemangat dan dapat berkonsentrasi, sehingga diharapkan tujuan pembelajaran dapat tercapai. Guru bahasa Indonesia menyesuaikan media yang digunakan dengan materi, jadi terlihat jelas bahwa guru sudah siap sebelum memulai pelajaran.</w:t>
      </w:r>
    </w:p>
    <w:p w14:paraId="5587B7A9" w14:textId="77777777" w:rsidR="00483803" w:rsidRDefault="00483803" w:rsidP="00483803">
      <w:pPr>
        <w:pStyle w:val="Heading2"/>
        <w:numPr>
          <w:ilvl w:val="3"/>
          <w:numId w:val="18"/>
        </w:numPr>
        <w:spacing w:line="276" w:lineRule="auto"/>
        <w:ind w:left="0"/>
      </w:pPr>
      <w:r w:rsidRPr="00ED2107">
        <w:t>Variasi pola interaksi dan aktivitas</w:t>
      </w:r>
      <w:r w:rsidRPr="00ED2107">
        <w:rPr>
          <w:spacing w:val="-3"/>
        </w:rPr>
        <w:t xml:space="preserve"> </w:t>
      </w:r>
      <w:r w:rsidRPr="00ED2107">
        <w:t>siswa</w:t>
      </w:r>
    </w:p>
    <w:p w14:paraId="529DAE4D" w14:textId="77777777" w:rsidR="00483803" w:rsidRPr="008C21A4" w:rsidRDefault="00483803" w:rsidP="00483803">
      <w:pPr>
        <w:pStyle w:val="Heading2"/>
        <w:spacing w:line="276" w:lineRule="auto"/>
        <w:ind w:left="0" w:firstLine="720"/>
      </w:pPr>
      <w:r w:rsidRPr="008C21A4">
        <w:rPr>
          <w:b w:val="0"/>
        </w:rPr>
        <w:t>Kejenuhan selama proses pembelajaran dapat diatasi dengan pola interaksi. Salah satu aspek yang perlu diperhatikan guru dalam pembelajaran dikelas ialah pola interaksi belajar mengajar. Dalam pola interaksi ini, guru bukan satu-satunya sumber informasi/pegetahuan dikelas, tetapi guru berperan sebagai moderator, pembimbing dan motivator. Interaksi guru-siswa bisa terjadi dalam bentuk: interaksi verbal dan nonverbal. Pola interaksi dapat pula berbentuk klasikal, kelompok, dan perorangan sesuai dengan keperluan.</w:t>
      </w:r>
      <w:r>
        <w:rPr>
          <w:b w:val="0"/>
        </w:rPr>
        <w:t xml:space="preserve"> Berikut hasil wawancara dengan guru bahasa Indonesia berkenaan dengan pola interaksi antara guru dengan siswa yang mengatakan:</w:t>
      </w:r>
    </w:p>
    <w:p w14:paraId="0634ACFF" w14:textId="77777777" w:rsidR="00483803" w:rsidRPr="00D31E69" w:rsidRDefault="00483803" w:rsidP="00483803">
      <w:pPr>
        <w:pStyle w:val="Heading2"/>
        <w:spacing w:line="276" w:lineRule="auto"/>
        <w:ind w:left="720" w:firstLine="0"/>
        <w:rPr>
          <w:b w:val="0"/>
        </w:rPr>
      </w:pPr>
      <w:r w:rsidRPr="00D31E69">
        <w:rPr>
          <w:b w:val="0"/>
        </w:rPr>
        <w:t>“berbicara mengenai pola interaksi, saya rasa pola interaksi saya dengan siswa sama dengan guru pada umunya, kadang menggunakan pola interaksi satu arah, kadang dua arah, kadang interaksi individu kadang interaksi berkelompok, semua situasi disesuaikan dengan keadaan siswa dan berdasarkan RPH yang sudah disusun”</w:t>
      </w:r>
      <w:r>
        <w:rPr>
          <w:b w:val="0"/>
        </w:rPr>
        <w:t>.</w:t>
      </w:r>
      <w:r>
        <w:rPr>
          <w:rStyle w:val="FootnoteReference"/>
          <w:b w:val="0"/>
        </w:rPr>
        <w:footnoteReference w:id="16"/>
      </w:r>
    </w:p>
    <w:p w14:paraId="2349C533" w14:textId="77777777" w:rsidR="00483803" w:rsidRPr="00D31E69" w:rsidRDefault="00483803" w:rsidP="00483803">
      <w:pPr>
        <w:pStyle w:val="Heading2"/>
        <w:spacing w:line="276" w:lineRule="auto"/>
        <w:ind w:left="0" w:firstLine="720"/>
        <w:rPr>
          <w:b w:val="0"/>
        </w:rPr>
      </w:pPr>
      <w:r>
        <w:rPr>
          <w:b w:val="0"/>
        </w:rPr>
        <w:lastRenderedPageBreak/>
        <w:t>Selanjutnya peneliti melakukan wawancara dengan guru bahasa Indonesia berkenaan dengan s</w:t>
      </w:r>
      <w:r w:rsidRPr="00D31E69">
        <w:rPr>
          <w:b w:val="0"/>
        </w:rPr>
        <w:t xml:space="preserve">eperti apa pola interaksi atau komunikasi antara </w:t>
      </w:r>
      <w:proofErr w:type="gramStart"/>
      <w:r w:rsidRPr="00D31E69">
        <w:rPr>
          <w:b w:val="0"/>
        </w:rPr>
        <w:t>bapak  dengan</w:t>
      </w:r>
      <w:proofErr w:type="gramEnd"/>
      <w:r w:rsidRPr="00D31E69">
        <w:rPr>
          <w:b w:val="0"/>
        </w:rPr>
        <w:t xml:space="preserve"> siswa saat di luar kelas?</w:t>
      </w:r>
    </w:p>
    <w:p w14:paraId="601EF092" w14:textId="77777777" w:rsidR="00483803" w:rsidRDefault="00483803" w:rsidP="00483803">
      <w:pPr>
        <w:pStyle w:val="Heading2"/>
        <w:spacing w:line="276" w:lineRule="auto"/>
        <w:ind w:left="540" w:firstLine="0"/>
        <w:rPr>
          <w:b w:val="0"/>
        </w:rPr>
      </w:pPr>
      <w:r w:rsidRPr="00D31E69">
        <w:rPr>
          <w:b w:val="0"/>
        </w:rPr>
        <w:t>“Alhamdulillah saya dan siswa-siswa bisa dekat dan akrab, karena saya tinggal di Bengkulu, jadi sudah paham karakter siswa-siswa yang sekolah di SMP N 20 Kota Bengkulu, jadi saat diluar jam pelajaran saya dan siswa berbaur seperti anak dan bapak, seperti teman, karena saya juga butuh pendekatan agar siswa merasa nyaman dengan saya, nah pendekatan paling mudah dilakukan saat berada di luar jam pelajaran atau di luar kelas”</w:t>
      </w:r>
      <w:r>
        <w:rPr>
          <w:b w:val="0"/>
        </w:rPr>
        <w:t>.</w:t>
      </w:r>
      <w:r>
        <w:rPr>
          <w:rStyle w:val="FootnoteReference"/>
          <w:b w:val="0"/>
        </w:rPr>
        <w:footnoteReference w:id="17"/>
      </w:r>
    </w:p>
    <w:p w14:paraId="7EA6029D" w14:textId="77777777" w:rsidR="00483803" w:rsidRPr="00D31E69" w:rsidRDefault="00483803" w:rsidP="00483803">
      <w:pPr>
        <w:pStyle w:val="Heading2"/>
        <w:spacing w:line="276" w:lineRule="auto"/>
        <w:ind w:left="0" w:firstLine="540"/>
        <w:rPr>
          <w:b w:val="0"/>
        </w:rPr>
      </w:pPr>
      <w:r>
        <w:rPr>
          <w:b w:val="0"/>
        </w:rPr>
        <w:t>Berikutnya wawancara berkenaan dengan s</w:t>
      </w:r>
      <w:r w:rsidRPr="00D31E69">
        <w:rPr>
          <w:b w:val="0"/>
        </w:rPr>
        <w:t xml:space="preserve">eberapa sering </w:t>
      </w:r>
      <w:proofErr w:type="gramStart"/>
      <w:r w:rsidRPr="00D31E69">
        <w:rPr>
          <w:b w:val="0"/>
        </w:rPr>
        <w:t>bapak  menggunakan</w:t>
      </w:r>
      <w:proofErr w:type="gramEnd"/>
      <w:r w:rsidRPr="00D31E69">
        <w:rPr>
          <w:b w:val="0"/>
        </w:rPr>
        <w:t xml:space="preserve"> interaksi verbal dan nonverbal? Saat kapan</w:t>
      </w:r>
      <w:proofErr w:type="gramStart"/>
      <w:r>
        <w:rPr>
          <w:b w:val="0"/>
        </w:rPr>
        <w:t>?.</w:t>
      </w:r>
      <w:proofErr w:type="gramEnd"/>
      <w:r>
        <w:rPr>
          <w:b w:val="0"/>
        </w:rPr>
        <w:t xml:space="preserve"> Berikut hasil wawancara dengan bapak Sardi, S.Pd mengatakan:</w:t>
      </w:r>
    </w:p>
    <w:p w14:paraId="41BF3519" w14:textId="77777777" w:rsidR="00483803" w:rsidRDefault="00483803" w:rsidP="00483803">
      <w:pPr>
        <w:pStyle w:val="Heading2"/>
        <w:spacing w:line="276" w:lineRule="auto"/>
        <w:ind w:left="540" w:firstLine="0"/>
        <w:rPr>
          <w:b w:val="0"/>
        </w:rPr>
      </w:pPr>
      <w:r w:rsidRPr="00D31E69">
        <w:rPr>
          <w:b w:val="0"/>
        </w:rPr>
        <w:t>“</w:t>
      </w:r>
      <w:proofErr w:type="gramStart"/>
      <w:r w:rsidRPr="00D31E69">
        <w:rPr>
          <w:b w:val="0"/>
        </w:rPr>
        <w:t>interaksi</w:t>
      </w:r>
      <w:proofErr w:type="gramEnd"/>
      <w:r w:rsidRPr="00D31E69">
        <w:rPr>
          <w:b w:val="0"/>
        </w:rPr>
        <w:t xml:space="preserve"> verbal dan nonverbal biasanya selalu digunakan, karena interaksi verbal tidak dapat memunculkan makna tersirat tanpa interaksi nonverbal. Namun ada beberapa saat saya hanya perlu menggunakan interaksi nonverbal saja, seperti saat didalam kelas saya membuat suasana kelas menjadi senyap yang menandakan bahwa semua harus berhenti sejenak dan kembali fokus pada pelajaran yang sedang berlangsung”</w:t>
      </w:r>
      <w:r>
        <w:rPr>
          <w:b w:val="0"/>
        </w:rPr>
        <w:t xml:space="preserve">. </w:t>
      </w:r>
      <w:r>
        <w:rPr>
          <w:rStyle w:val="FootnoteReference"/>
          <w:b w:val="0"/>
        </w:rPr>
        <w:footnoteReference w:id="18"/>
      </w:r>
    </w:p>
    <w:p w14:paraId="3D1FAC5A" w14:textId="77777777" w:rsidR="00483803" w:rsidRPr="00D31E69" w:rsidRDefault="00483803" w:rsidP="00483803">
      <w:pPr>
        <w:pStyle w:val="Heading2"/>
        <w:spacing w:line="276" w:lineRule="auto"/>
        <w:ind w:left="0" w:firstLine="540"/>
        <w:rPr>
          <w:b w:val="0"/>
        </w:rPr>
      </w:pPr>
      <w:r>
        <w:rPr>
          <w:b w:val="0"/>
        </w:rPr>
        <w:t>Selanjutnya peneliti melakukan wawancara berkenaan dengan i</w:t>
      </w:r>
      <w:r w:rsidRPr="00D31E69">
        <w:rPr>
          <w:b w:val="0"/>
        </w:rPr>
        <w:t xml:space="preserve">nteraksi seperti apa yang biasa </w:t>
      </w:r>
      <w:proofErr w:type="gramStart"/>
      <w:r w:rsidRPr="00D31E69">
        <w:rPr>
          <w:b w:val="0"/>
        </w:rPr>
        <w:t>bapak  gunakan</w:t>
      </w:r>
      <w:proofErr w:type="gramEnd"/>
      <w:r w:rsidRPr="00D31E69">
        <w:rPr>
          <w:b w:val="0"/>
        </w:rPr>
        <w:t xml:space="preserve">? Apakah klasikal, kelompok atau individu? Mengapa? Dan </w:t>
      </w:r>
      <w:proofErr w:type="gramStart"/>
      <w:r w:rsidRPr="00D31E69">
        <w:rPr>
          <w:b w:val="0"/>
        </w:rPr>
        <w:t>kapan ?</w:t>
      </w:r>
      <w:proofErr w:type="gramEnd"/>
    </w:p>
    <w:p w14:paraId="0323D2D7" w14:textId="77777777" w:rsidR="00483803" w:rsidRDefault="00483803" w:rsidP="00483803">
      <w:pPr>
        <w:pStyle w:val="Heading2"/>
        <w:spacing w:line="276" w:lineRule="auto"/>
        <w:ind w:left="540" w:firstLine="0"/>
        <w:rPr>
          <w:b w:val="0"/>
        </w:rPr>
      </w:pPr>
      <w:r w:rsidRPr="00D31E69">
        <w:rPr>
          <w:b w:val="0"/>
        </w:rPr>
        <w:t>“interaksi yang sering digunakan jika di kelas menggunakan interaksi klasikal karena saat jam pelajaran berlangsung memamng materi yang diberikan untuk semua siswa yang ada di kelas, nah interaksi klasikal digunakan saat jam pelajaran berlangsung. Sesekali saya menggunakan interaksi kelompok saat saya melakukan pendekatan kepada beberapa siswa, biasanya siswa-siswa SMP itu lebih nyaman bersosialisasi dengan membentuk kelompok-kelompok kecil, nah untuk mengetahui arah dari sebuah kelompok kecil tersebut saya melakukan interaksi kelompok, interaksi kelompok biasanya dilakukan diluar jam pelajaran misalnya saat jam istirahat, kami sering bermain gitar bersama, kadang juga sekedar mengobrol kosong bercanda gurau. Sedangkan kalo interaksi individu saya gunakan saat diluar jam sekolah, misalnya saat berada dilingkungan masyarakat kadang sering bertemu dengan siswa yang tinggal d</w:t>
      </w:r>
      <w:r>
        <w:rPr>
          <w:b w:val="0"/>
        </w:rPr>
        <w:t>ekat dengan tempat tinggal saya”.</w:t>
      </w:r>
      <w:r>
        <w:rPr>
          <w:rStyle w:val="FootnoteReference"/>
          <w:b w:val="0"/>
        </w:rPr>
        <w:footnoteReference w:id="19"/>
      </w:r>
    </w:p>
    <w:p w14:paraId="39B4A702" w14:textId="77777777" w:rsidR="00483803" w:rsidRDefault="00483803" w:rsidP="00483803">
      <w:pPr>
        <w:jc w:val="both"/>
        <w:rPr>
          <w:rFonts w:ascii="Times New Roman" w:hAnsi="Times New Roman"/>
          <w:sz w:val="24"/>
          <w:szCs w:val="24"/>
        </w:rPr>
      </w:pPr>
      <w:r>
        <w:rPr>
          <w:rFonts w:ascii="Times New Roman" w:hAnsi="Times New Roman"/>
          <w:sz w:val="24"/>
          <w:szCs w:val="24"/>
        </w:rPr>
        <w:t>Selanjutnya hasil wawancara dengan siswa yaitu Anindia mengatakan:</w:t>
      </w:r>
    </w:p>
    <w:p w14:paraId="6277B817" w14:textId="77777777" w:rsidR="00483803" w:rsidRDefault="00483803" w:rsidP="00483803">
      <w:pPr>
        <w:ind w:left="567"/>
        <w:jc w:val="both"/>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setahu</w:t>
      </w:r>
      <w:proofErr w:type="gramEnd"/>
      <w:r>
        <w:rPr>
          <w:rFonts w:ascii="Times New Roman" w:hAnsi="Times New Roman"/>
          <w:sz w:val="24"/>
          <w:szCs w:val="24"/>
        </w:rPr>
        <w:t xml:space="preserve"> saya guru Bahasa Indonesia sangat baik terhadap kami siswa-siswa nya, bapak juga sangat ramah”</w:t>
      </w:r>
    </w:p>
    <w:p w14:paraId="25DE2552" w14:textId="77777777" w:rsidR="00483803" w:rsidRDefault="00483803" w:rsidP="00483803">
      <w:pPr>
        <w:jc w:val="both"/>
        <w:rPr>
          <w:rFonts w:ascii="Times New Roman" w:hAnsi="Times New Roman"/>
          <w:sz w:val="24"/>
          <w:szCs w:val="24"/>
        </w:rPr>
      </w:pPr>
      <w:r>
        <w:rPr>
          <w:rFonts w:ascii="Times New Roman" w:hAnsi="Times New Roman"/>
          <w:sz w:val="24"/>
          <w:szCs w:val="24"/>
        </w:rPr>
        <w:lastRenderedPageBreak/>
        <w:t>Berikutnya hasil wawancara dengan siswa Agung yang mengatakan:</w:t>
      </w:r>
    </w:p>
    <w:p w14:paraId="564A81E5" w14:textId="77777777" w:rsidR="00483803" w:rsidRDefault="00483803" w:rsidP="00483803">
      <w:pPr>
        <w:ind w:left="567"/>
        <w:jc w:val="both"/>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diantara</w:t>
      </w:r>
      <w:proofErr w:type="gramEnd"/>
      <w:r>
        <w:rPr>
          <w:rFonts w:ascii="Times New Roman" w:hAnsi="Times New Roman"/>
          <w:sz w:val="24"/>
          <w:szCs w:val="24"/>
        </w:rPr>
        <w:t xml:space="preserve"> guru-guru saya merasa dekat dengan bapak Sardi, karena beliau sangat ramah dan mau berbaur dengan siswa-siswanya”</w:t>
      </w:r>
    </w:p>
    <w:p w14:paraId="0366167F" w14:textId="77777777" w:rsidR="00483803" w:rsidRDefault="00483803" w:rsidP="00483803">
      <w:pPr>
        <w:jc w:val="both"/>
        <w:rPr>
          <w:rFonts w:ascii="Times New Roman" w:hAnsi="Times New Roman"/>
          <w:sz w:val="24"/>
          <w:szCs w:val="24"/>
        </w:rPr>
      </w:pPr>
      <w:r>
        <w:rPr>
          <w:rFonts w:ascii="Times New Roman" w:hAnsi="Times New Roman"/>
          <w:sz w:val="24"/>
          <w:szCs w:val="24"/>
        </w:rPr>
        <w:t>Selanjutnya hasil penelitian dengan siswa Refika yang mengatakan:</w:t>
      </w:r>
    </w:p>
    <w:p w14:paraId="7E79B39D" w14:textId="77777777" w:rsidR="00483803" w:rsidRPr="00D31E69" w:rsidRDefault="00483803" w:rsidP="00483803">
      <w:pPr>
        <w:ind w:left="709"/>
        <w:jc w:val="both"/>
        <w:rPr>
          <w:rFonts w:ascii="Times New Roman" w:hAnsi="Times New Roman"/>
          <w:sz w:val="24"/>
          <w:szCs w:val="24"/>
        </w:rPr>
      </w:pPr>
      <w:r>
        <w:rPr>
          <w:rFonts w:ascii="Times New Roman" w:hAnsi="Times New Roman"/>
          <w:sz w:val="24"/>
          <w:szCs w:val="24"/>
        </w:rPr>
        <w:t>“</w:t>
      </w:r>
      <w:proofErr w:type="gramStart"/>
      <w:r>
        <w:rPr>
          <w:rFonts w:ascii="Times New Roman" w:hAnsi="Times New Roman"/>
          <w:sz w:val="24"/>
          <w:szCs w:val="24"/>
        </w:rPr>
        <w:t>bapak</w:t>
      </w:r>
      <w:proofErr w:type="gramEnd"/>
      <w:r>
        <w:rPr>
          <w:rFonts w:ascii="Times New Roman" w:hAnsi="Times New Roman"/>
          <w:sz w:val="24"/>
          <w:szCs w:val="24"/>
        </w:rPr>
        <w:t xml:space="preserve"> Sardi baik terhadap siswa, mau berinteraksi dengan siswa di kelas maupun diluar kelas”</w:t>
      </w:r>
    </w:p>
    <w:p w14:paraId="3CA934ED" w14:textId="5B47E3CC" w:rsidR="005739CF" w:rsidRDefault="00483803" w:rsidP="00483803">
      <w:pPr>
        <w:ind w:firstLine="720"/>
        <w:jc w:val="both"/>
        <w:rPr>
          <w:rFonts w:ascii="Times New Roman" w:hAnsi="Times New Roman"/>
          <w:sz w:val="24"/>
          <w:szCs w:val="24"/>
        </w:rPr>
      </w:pPr>
      <w:r>
        <w:rPr>
          <w:rFonts w:ascii="Times New Roman" w:hAnsi="Times New Roman"/>
          <w:sz w:val="24"/>
          <w:szCs w:val="24"/>
        </w:rPr>
        <w:t>Berdasarkan observasi selama penelitian, peneliti melihat bahwa guru bahasa Indonesia sangat menjaga pola interaksi komunikasi dengan siswa, baik saat jam pelajaran berlangsung, diluar kelas maupun di luar sekolah, guru bahasa Indonesia menjaga hubungan baik dengan siswa melalui pola interaksi individu, kelompok maupun klasikal, hal ini merupakan upaya guru mengatasi kejenuhan siswa saat proses pembelajaran, dengan asumsi jika siswa merasa nyaman dan menerima dengan keberadaan guru maka mempermudah siswa dalam menyerap ilmu yang diberikan oleh guru dan proses pembelajaran akan menjadi menyenangkan dan tentunya tidak merasa jenuh.</w:t>
      </w:r>
    </w:p>
    <w:p w14:paraId="4260490E" w14:textId="77777777" w:rsidR="005739CF" w:rsidRDefault="005739CF" w:rsidP="000E68C2">
      <w:pPr>
        <w:pStyle w:val="ListParagraph"/>
        <w:spacing w:after="0"/>
        <w:ind w:left="0"/>
        <w:jc w:val="both"/>
        <w:rPr>
          <w:rFonts w:ascii="Times New Roman" w:hAnsi="Times New Roman" w:cs="Times New Roman"/>
          <w:b/>
          <w:sz w:val="24"/>
          <w:szCs w:val="24"/>
        </w:rPr>
      </w:pPr>
      <w:r>
        <w:rPr>
          <w:rFonts w:ascii="Times New Roman" w:hAnsi="Times New Roman" w:cs="Times New Roman"/>
          <w:b/>
          <w:sz w:val="24"/>
          <w:szCs w:val="24"/>
        </w:rPr>
        <w:t>Pembahasan</w:t>
      </w:r>
    </w:p>
    <w:p w14:paraId="41984653" w14:textId="77777777" w:rsidR="00717395" w:rsidRPr="00717395" w:rsidRDefault="00717395" w:rsidP="00717395">
      <w:pPr>
        <w:ind w:firstLine="360"/>
        <w:jc w:val="both"/>
        <w:rPr>
          <w:rFonts w:ascii="Times New Roman" w:hAnsi="Times New Roman"/>
          <w:sz w:val="24"/>
          <w:szCs w:val="24"/>
        </w:rPr>
      </w:pPr>
      <w:r w:rsidRPr="00717395">
        <w:rPr>
          <w:rFonts w:ascii="Times New Roman" w:hAnsi="Times New Roman"/>
          <w:sz w:val="24"/>
          <w:szCs w:val="24"/>
        </w:rPr>
        <w:t>Dalam penyelenggaraan pendidikan pada awal pandemi, pemerintah menerapkan prinsip memprioritaskan kesehatan dan keselamatan dengan memperhatikan tumbuh kembang dan hak-hak anak selama masa pandemi dengan proses pembelajran online, selanjutnya proses pembelajaran menyesuaikan dengan kondisi covid 19 yang sudah mulai sirna pembelajaranpun diruba menjadi pembelajaran luring/offline. Secara bertahap kebijakan Pembelajaran Tatap Muka (PTM) atau luring mulai dilakukan 50% untuk kembali meningkatkan kualitas belajar agar hasilnya lebih maksimal dan terukur. Hingga saat ini pembelajaran luring sudah dapat kembali menjadi 100% PTM terbatas ini merupakan langkah penting untuk menjaga kualitas pembelajaran anak Indonesia dengan tetap menjaga semangat untuk kembali belajar offline.</w:t>
      </w:r>
    </w:p>
    <w:p w14:paraId="09CEC076" w14:textId="77777777" w:rsidR="00717395" w:rsidRPr="00717395" w:rsidRDefault="00717395" w:rsidP="00717395">
      <w:pPr>
        <w:spacing w:after="0"/>
        <w:ind w:firstLine="360"/>
        <w:jc w:val="both"/>
        <w:rPr>
          <w:rFonts w:ascii="Times New Roman" w:eastAsia="Times New Roman" w:hAnsi="Times New Roman"/>
          <w:color w:val="000000"/>
          <w:sz w:val="24"/>
          <w:szCs w:val="24"/>
        </w:rPr>
      </w:pPr>
      <w:r w:rsidRPr="00717395">
        <w:rPr>
          <w:rFonts w:ascii="Times New Roman" w:eastAsia="Times New Roman" w:hAnsi="Times New Roman"/>
          <w:color w:val="000000"/>
          <w:sz w:val="24"/>
          <w:szCs w:val="24"/>
        </w:rPr>
        <w:t xml:space="preserve">Berdasarkan hasil penelitian yang didapat melalui wawancara, observasi dan dokumentasi secara umum kejenuhan merupakan rasa yang kerap datang pada seorang paling utama pada peserta didik/siswa. Banyak peserta didik yang kerap merasa jenuh saat sedang belajar di sekolah. Kejenuhan ini membuat siswa tidak </w:t>
      </w:r>
      <w:proofErr w:type="gramStart"/>
      <w:r w:rsidRPr="00717395">
        <w:rPr>
          <w:rFonts w:ascii="Times New Roman" w:eastAsia="Times New Roman" w:hAnsi="Times New Roman"/>
          <w:color w:val="000000"/>
          <w:sz w:val="24"/>
          <w:szCs w:val="24"/>
        </w:rPr>
        <w:t>bisa  menerima</w:t>
      </w:r>
      <w:proofErr w:type="gramEnd"/>
      <w:r w:rsidRPr="00717395">
        <w:rPr>
          <w:rFonts w:ascii="Times New Roman" w:eastAsia="Times New Roman" w:hAnsi="Times New Roman"/>
          <w:color w:val="000000"/>
          <w:sz w:val="24"/>
          <w:szCs w:val="24"/>
        </w:rPr>
        <w:t xml:space="preserve">  pelajaran  yang  diberikan  oleh guru  mereka  dengan  baik.  Suatu pembelajaran,  siswa yang  hadapi  kejenuhan  sulit  untuk  berkonsentrasi  terhadap  apa  yang diinformasikan oleh guru. Perihal ini berakibat pada hasil belajar siswa. Untuk memperoleh informasi secara mendalam mengenai kejenuhan belajar  peserta didik kelas  </w:t>
      </w:r>
      <w:r w:rsidRPr="00717395">
        <w:rPr>
          <w:rFonts w:ascii="Times New Roman" w:hAnsi="Times New Roman"/>
          <w:sz w:val="24"/>
          <w:szCs w:val="24"/>
        </w:rPr>
        <w:t>VIII SMP N 20 Kota Bengkulu</w:t>
      </w:r>
      <w:r w:rsidRPr="00717395">
        <w:rPr>
          <w:rFonts w:ascii="Times New Roman" w:eastAsia="Times New Roman" w:hAnsi="Times New Roman"/>
          <w:color w:val="000000"/>
          <w:sz w:val="24"/>
          <w:szCs w:val="24"/>
        </w:rPr>
        <w:t xml:space="preserve">  dan  upaya guru  untuk mengatasi selama proses pembelajaran luring  pada pembelajaran bahasa Indonesia siswa kelas </w:t>
      </w:r>
      <w:r w:rsidRPr="00717395">
        <w:rPr>
          <w:rFonts w:ascii="Times New Roman" w:hAnsi="Times New Roman"/>
          <w:sz w:val="24"/>
          <w:szCs w:val="24"/>
        </w:rPr>
        <w:t>VIII SMP N 20 Kota Bengkulu</w:t>
      </w:r>
      <w:r w:rsidRPr="00717395">
        <w:rPr>
          <w:rFonts w:ascii="Times New Roman" w:eastAsia="Times New Roman" w:hAnsi="Times New Roman"/>
          <w:color w:val="000000"/>
          <w:sz w:val="24"/>
          <w:szCs w:val="24"/>
        </w:rPr>
        <w:t xml:space="preserve"> maka peneliti melakukan  wawancara secara mendalam  untuk mendapatkan  data yang  diinginkan. Wawancara ini dilakukan dengan informan </w:t>
      </w:r>
      <w:r w:rsidRPr="00717395">
        <w:rPr>
          <w:rFonts w:ascii="Times New Roman" w:eastAsia="Times New Roman" w:hAnsi="Times New Roman"/>
          <w:color w:val="000000"/>
          <w:sz w:val="24"/>
          <w:szCs w:val="24"/>
        </w:rPr>
        <w:lastRenderedPageBreak/>
        <w:t xml:space="preserve">penelitian yanitu bapak Sardi, S.Pd selaku guru </w:t>
      </w:r>
      <w:proofErr w:type="gramStart"/>
      <w:r w:rsidRPr="00717395">
        <w:rPr>
          <w:rFonts w:ascii="Times New Roman" w:eastAsia="Times New Roman" w:hAnsi="Times New Roman"/>
          <w:color w:val="000000"/>
          <w:sz w:val="24"/>
          <w:szCs w:val="24"/>
        </w:rPr>
        <w:t>bahasa</w:t>
      </w:r>
      <w:proofErr w:type="gramEnd"/>
      <w:r w:rsidRPr="00717395">
        <w:rPr>
          <w:rFonts w:ascii="Times New Roman" w:eastAsia="Times New Roman" w:hAnsi="Times New Roman"/>
          <w:color w:val="000000"/>
          <w:sz w:val="24"/>
          <w:szCs w:val="24"/>
        </w:rPr>
        <w:t xml:space="preserve"> Indonesia siswa kelas </w:t>
      </w:r>
      <w:r w:rsidRPr="00717395">
        <w:rPr>
          <w:rFonts w:ascii="Times New Roman" w:hAnsi="Times New Roman"/>
          <w:sz w:val="24"/>
          <w:szCs w:val="24"/>
        </w:rPr>
        <w:t>VIII SMP N 20 Kota Bengkulu</w:t>
      </w:r>
      <w:r w:rsidRPr="00717395">
        <w:rPr>
          <w:rFonts w:ascii="Times New Roman" w:eastAsia="Times New Roman" w:hAnsi="Times New Roman"/>
          <w:color w:val="000000"/>
          <w:sz w:val="24"/>
          <w:szCs w:val="24"/>
        </w:rPr>
        <w:t xml:space="preserve">.  </w:t>
      </w:r>
    </w:p>
    <w:p w14:paraId="5BBA2E55" w14:textId="77777777" w:rsidR="00717395" w:rsidRPr="00717395" w:rsidRDefault="00717395" w:rsidP="00717395">
      <w:pPr>
        <w:spacing w:after="0"/>
        <w:ind w:firstLine="360"/>
        <w:jc w:val="both"/>
        <w:rPr>
          <w:rFonts w:ascii="Times New Roman" w:hAnsi="Times New Roman"/>
          <w:sz w:val="24"/>
          <w:szCs w:val="24"/>
        </w:rPr>
      </w:pPr>
      <w:r w:rsidRPr="00717395">
        <w:rPr>
          <w:rFonts w:ascii="Times New Roman" w:hAnsi="Times New Roman"/>
          <w:sz w:val="24"/>
          <w:szCs w:val="24"/>
        </w:rPr>
        <w:t>Tidak bisa dipungkiri, bahwa dalam proses pembelajaran seringkali kita menemukan peserta didik yang mengalami kejenuhan pada saat proses pembelajaran yang sedang berlangsung. Peserta didik yang mengalami kejenuhan tidak akan memperhatikan pelajaran yang disampaikan karena perhatiannya tidak tertuju pada materi pelajaran. Kejenuhan belajar ini menyebabkan peserta didik tidak bersemangat dalam mengikuti proses pembelajaran sehingga materi yang disampaikan oleh guru tidak bisa dimengerti dan dipahami oleh peserta didik. Kejenuhan belajar yang terjadi tidak bisa sepenuhnya disalahkan pada peserta didik maupun guru. Karena kejenuhan yang sedang terjadi pada setiap orang dapat dipengaruhi oleh beberapa faktor penyebab. Baik itu faktor dari dalam maupun faktor dari luar.</w:t>
      </w:r>
    </w:p>
    <w:p w14:paraId="109046F4" w14:textId="77777777" w:rsidR="00717395" w:rsidRPr="00717395" w:rsidRDefault="00717395" w:rsidP="00717395">
      <w:pPr>
        <w:ind w:firstLine="360"/>
        <w:jc w:val="both"/>
        <w:rPr>
          <w:rFonts w:ascii="Times New Roman" w:hAnsi="Times New Roman"/>
          <w:sz w:val="24"/>
          <w:szCs w:val="24"/>
        </w:rPr>
      </w:pPr>
      <w:r w:rsidRPr="00717395">
        <w:rPr>
          <w:rFonts w:ascii="Times New Roman" w:hAnsi="Times New Roman"/>
          <w:sz w:val="24"/>
          <w:szCs w:val="24"/>
        </w:rPr>
        <w:t xml:space="preserve">Ada beberapa bentuk kejenuhan yang dialami siswa saat jam pelajaran berlangsung yaitu: </w:t>
      </w:r>
      <w:r w:rsidRPr="00717395">
        <w:rPr>
          <w:rFonts w:ascii="Times New Roman" w:hAnsi="Times New Roman"/>
          <w:sz w:val="24"/>
          <w:szCs w:val="24"/>
          <w:shd w:val="clear" w:color="auto" w:fill="FFFFFF"/>
        </w:rPr>
        <w:t>ketidakmampuan untuk berkonsentrasi, mudah lupa, kehilangan semangat, sakit kepala</w:t>
      </w:r>
      <w:proofErr w:type="gramStart"/>
      <w:r w:rsidRPr="00717395">
        <w:rPr>
          <w:rFonts w:ascii="Times New Roman" w:hAnsi="Times New Roman"/>
          <w:sz w:val="24"/>
          <w:szCs w:val="24"/>
          <w:shd w:val="clear" w:color="auto" w:fill="FFFFFF"/>
        </w:rPr>
        <w:t>,  rasa</w:t>
      </w:r>
      <w:proofErr w:type="gramEnd"/>
      <w:r w:rsidRPr="00717395">
        <w:rPr>
          <w:rFonts w:ascii="Times New Roman" w:hAnsi="Times New Roman"/>
          <w:sz w:val="24"/>
          <w:szCs w:val="24"/>
          <w:shd w:val="clear" w:color="auto" w:fill="FFFFFF"/>
        </w:rPr>
        <w:t xml:space="preserve"> capek, lelah dan mengantuk</w:t>
      </w:r>
      <w:r w:rsidRPr="00717395">
        <w:rPr>
          <w:rFonts w:ascii="Roboto" w:hAnsi="Roboto"/>
          <w:color w:val="636363"/>
          <w:shd w:val="clear" w:color="auto" w:fill="FFFFFF"/>
        </w:rPr>
        <w:t>. </w:t>
      </w:r>
      <w:r w:rsidRPr="00717395">
        <w:rPr>
          <w:rFonts w:ascii="Times New Roman" w:hAnsi="Times New Roman"/>
          <w:sz w:val="24"/>
          <w:szCs w:val="24"/>
        </w:rPr>
        <w:t xml:space="preserve">Menurut guru mata pelajaran Bahasa Indonesia ada beberapa faktor yang menyebabkan peserta didik mengalami kejenuhan belajar yaitu: </w:t>
      </w:r>
      <w:r w:rsidRPr="00717395">
        <w:rPr>
          <w:rFonts w:ascii="Times New Roman" w:hAnsi="Times New Roman"/>
          <w:i/>
          <w:iCs/>
          <w:sz w:val="24"/>
          <w:szCs w:val="24"/>
        </w:rPr>
        <w:t xml:space="preserve">pertama </w:t>
      </w:r>
      <w:r w:rsidRPr="00717395">
        <w:rPr>
          <w:rFonts w:ascii="Times New Roman" w:hAnsi="Times New Roman"/>
          <w:sz w:val="24"/>
          <w:szCs w:val="24"/>
        </w:rPr>
        <w:t xml:space="preserve">siswa merasa beban tugas yang berlebihan, sehingga menyebabkan peserta didik malas dalam mengikuti pembelajaran. Rasa malas itulah yang menimbulkan kejenuhan belajar pada peserta didik. </w:t>
      </w:r>
      <w:r w:rsidRPr="00717395">
        <w:rPr>
          <w:rFonts w:ascii="Times New Roman" w:hAnsi="Times New Roman"/>
          <w:i/>
          <w:iCs/>
          <w:sz w:val="24"/>
          <w:szCs w:val="24"/>
        </w:rPr>
        <w:t>Kedua</w:t>
      </w:r>
      <w:r w:rsidRPr="00717395">
        <w:rPr>
          <w:rFonts w:ascii="Times New Roman" w:hAnsi="Times New Roman"/>
          <w:sz w:val="24"/>
          <w:szCs w:val="24"/>
        </w:rPr>
        <w:t xml:space="preserve">, karakter peserta didik yang tidak percaya diri dan kurang terampil. Peserta didik yang memiliki karakter tidak percaya diri akan menyebabkanya untuk tidak mau mengikuti pelajaran dengan baik. Selain itu peserta didik yang tidak terampil akan merasa jenuh karena tidak adanya keterampilan yang dimilikinya, sehingga tidak adanya daya tarik untuk peserta didik dalam melakukan suatu aktivitas atau kegiatan lainnya termasuk dalam hal belajar. </w:t>
      </w:r>
      <w:r w:rsidRPr="00717395">
        <w:rPr>
          <w:rFonts w:ascii="Times New Roman" w:hAnsi="Times New Roman"/>
          <w:i/>
          <w:iCs/>
          <w:sz w:val="24"/>
          <w:szCs w:val="24"/>
        </w:rPr>
        <w:t>Ketiga,</w:t>
      </w:r>
      <w:r w:rsidRPr="00717395">
        <w:rPr>
          <w:rFonts w:ascii="Times New Roman" w:hAnsi="Times New Roman"/>
          <w:sz w:val="24"/>
          <w:szCs w:val="24"/>
        </w:rPr>
        <w:t xml:space="preserve"> metode yang diberikan setiap guru mata pelajaran khususnya mata pelajaran pendidikan Bahasa Indonesia tidak menyenangkan sehingga peserta didik tidak tertarik untuk mengikuti proses pembelajaran. </w:t>
      </w:r>
      <w:r w:rsidRPr="00717395">
        <w:rPr>
          <w:rFonts w:ascii="Times New Roman" w:hAnsi="Times New Roman"/>
          <w:i/>
          <w:iCs/>
          <w:sz w:val="24"/>
          <w:szCs w:val="24"/>
        </w:rPr>
        <w:t>Keempat,</w:t>
      </w:r>
      <w:r w:rsidRPr="00717395">
        <w:rPr>
          <w:rFonts w:ascii="Times New Roman" w:hAnsi="Times New Roman"/>
          <w:sz w:val="24"/>
          <w:szCs w:val="24"/>
        </w:rPr>
        <w:t xml:space="preserve"> Ada diantara peserta didik yang tidak pandai Bahasa indonesia sehingga peserta didik merasa tertekan karena ketidakmampuannya dalam memahami pelajaran Bahasa indonesia sehingga peserta didik biasanya menghindar. </w:t>
      </w:r>
      <w:r w:rsidRPr="00717395">
        <w:rPr>
          <w:rFonts w:ascii="Times New Roman" w:hAnsi="Times New Roman"/>
          <w:i/>
          <w:iCs/>
          <w:sz w:val="24"/>
          <w:szCs w:val="24"/>
        </w:rPr>
        <w:t>Kelima</w:t>
      </w:r>
      <w:r w:rsidRPr="00717395">
        <w:rPr>
          <w:rFonts w:ascii="Times New Roman" w:hAnsi="Times New Roman"/>
          <w:sz w:val="24"/>
          <w:szCs w:val="24"/>
        </w:rPr>
        <w:t>, Pembelajaran yang terkesan monoton atau tidak bervariasi dan belajar hanya di tempat-tempat tertentu sehingga peserta didik tidak tertarik dan bersemangat dalam mengikuti proses pembelajaran.</w:t>
      </w:r>
    </w:p>
    <w:p w14:paraId="58E35AA8" w14:textId="77777777" w:rsidR="000F343E" w:rsidRDefault="000F343E" w:rsidP="000F343E">
      <w:pPr>
        <w:pStyle w:val="ListParagraph"/>
        <w:spacing w:after="0"/>
        <w:ind w:left="0"/>
        <w:jc w:val="both"/>
        <w:rPr>
          <w:rFonts w:ascii="Times New Roman" w:hAnsi="Times New Roman" w:cs="Times New Roman"/>
          <w:b/>
          <w:sz w:val="24"/>
          <w:szCs w:val="24"/>
        </w:rPr>
      </w:pPr>
      <w:r w:rsidRPr="000F343E">
        <w:rPr>
          <w:rFonts w:ascii="Times New Roman" w:hAnsi="Times New Roman" w:cs="Times New Roman"/>
          <w:b/>
          <w:sz w:val="24"/>
          <w:szCs w:val="24"/>
        </w:rPr>
        <w:t xml:space="preserve">SIMPULAN </w:t>
      </w:r>
    </w:p>
    <w:p w14:paraId="0A702C93" w14:textId="77777777" w:rsidR="00717395" w:rsidRPr="00B63C88" w:rsidRDefault="000F343E" w:rsidP="00717395">
      <w:pPr>
        <w:jc w:val="both"/>
        <w:rPr>
          <w:rFonts w:ascii="Times New Roman" w:hAnsi="Times New Roman"/>
          <w:bCs/>
          <w:sz w:val="24"/>
          <w:szCs w:val="24"/>
        </w:rPr>
      </w:pPr>
      <w:r>
        <w:rPr>
          <w:rFonts w:ascii="Times New Roman" w:hAnsi="Times New Roman" w:cs="Times New Roman"/>
          <w:b/>
          <w:sz w:val="24"/>
          <w:szCs w:val="24"/>
        </w:rPr>
        <w:tab/>
      </w:r>
      <w:r w:rsidR="00717395" w:rsidRPr="00B63C88">
        <w:rPr>
          <w:rFonts w:ascii="Times New Roman" w:hAnsi="Times New Roman"/>
          <w:bCs/>
          <w:sz w:val="24"/>
          <w:szCs w:val="24"/>
        </w:rPr>
        <w:t>Berdasarkan hasil penelitian dan pembahasan dapat peneliti simpulkan bahwa</w:t>
      </w:r>
      <w:r w:rsidR="00717395">
        <w:rPr>
          <w:rFonts w:ascii="Times New Roman" w:hAnsi="Times New Roman"/>
          <w:bCs/>
          <w:sz w:val="24"/>
          <w:szCs w:val="24"/>
        </w:rPr>
        <w:t>:</w:t>
      </w:r>
      <w:r w:rsidR="00717395" w:rsidRPr="00B63C88">
        <w:rPr>
          <w:rFonts w:ascii="Times New Roman" w:hAnsi="Times New Roman"/>
          <w:bCs/>
          <w:sz w:val="24"/>
          <w:szCs w:val="24"/>
        </w:rPr>
        <w:t xml:space="preserve"> </w:t>
      </w:r>
    </w:p>
    <w:p w14:paraId="0C6AC09F" w14:textId="77777777" w:rsidR="00717395" w:rsidRDefault="00717395" w:rsidP="00717395">
      <w:pPr>
        <w:pStyle w:val="ListParagraph"/>
        <w:numPr>
          <w:ilvl w:val="3"/>
          <w:numId w:val="19"/>
        </w:numPr>
        <w:spacing w:after="0"/>
        <w:ind w:left="360"/>
        <w:contextualSpacing w:val="0"/>
        <w:jc w:val="both"/>
        <w:rPr>
          <w:rFonts w:ascii="Times New Roman" w:hAnsi="Times New Roman"/>
          <w:bCs/>
          <w:sz w:val="24"/>
          <w:szCs w:val="24"/>
        </w:rPr>
      </w:pPr>
      <w:r>
        <w:rPr>
          <w:rFonts w:ascii="Times New Roman" w:hAnsi="Times New Roman"/>
          <w:bCs/>
          <w:sz w:val="24"/>
          <w:szCs w:val="24"/>
        </w:rPr>
        <w:t>B</w:t>
      </w:r>
      <w:r w:rsidRPr="002C582A">
        <w:rPr>
          <w:rFonts w:ascii="Times New Roman" w:hAnsi="Times New Roman"/>
          <w:bCs/>
          <w:sz w:val="24"/>
          <w:szCs w:val="24"/>
        </w:rPr>
        <w:t>entuk kejenuhan belajar selama proses pembelajaran luring pada pembelajaran bahasa Indonesia di SMP N 20 Kota Bengkulu diantaranya siswa kehilangan motivasi, sulit berkonsentrasi</w:t>
      </w:r>
      <w:r>
        <w:rPr>
          <w:rFonts w:ascii="Times New Roman" w:hAnsi="Times New Roman"/>
          <w:bCs/>
          <w:sz w:val="24"/>
          <w:szCs w:val="24"/>
        </w:rPr>
        <w:t>,</w:t>
      </w:r>
      <w:r w:rsidRPr="002C582A">
        <w:rPr>
          <w:rFonts w:ascii="Times New Roman" w:hAnsi="Times New Roman"/>
          <w:bCs/>
          <w:sz w:val="24"/>
          <w:szCs w:val="24"/>
        </w:rPr>
        <w:t xml:space="preserve"> daya tangkap berkurang, tegang, mudah marah dan meningkatnya kesalahan saat belajar. </w:t>
      </w:r>
    </w:p>
    <w:p w14:paraId="766C5698" w14:textId="77777777" w:rsidR="00717395" w:rsidRDefault="00717395" w:rsidP="00717395">
      <w:pPr>
        <w:pStyle w:val="ListParagraph"/>
        <w:numPr>
          <w:ilvl w:val="3"/>
          <w:numId w:val="19"/>
        </w:numPr>
        <w:spacing w:after="0"/>
        <w:ind w:left="360"/>
        <w:contextualSpacing w:val="0"/>
        <w:jc w:val="both"/>
        <w:rPr>
          <w:rFonts w:ascii="Times New Roman" w:hAnsi="Times New Roman"/>
          <w:bCs/>
          <w:sz w:val="24"/>
          <w:szCs w:val="24"/>
        </w:rPr>
      </w:pPr>
      <w:r>
        <w:rPr>
          <w:rFonts w:ascii="Times New Roman" w:hAnsi="Times New Roman"/>
          <w:bCs/>
          <w:sz w:val="24"/>
          <w:szCs w:val="24"/>
        </w:rPr>
        <w:t>F</w:t>
      </w:r>
      <w:r w:rsidRPr="002C582A">
        <w:rPr>
          <w:rFonts w:ascii="Times New Roman" w:hAnsi="Times New Roman"/>
          <w:bCs/>
          <w:sz w:val="24"/>
          <w:szCs w:val="24"/>
        </w:rPr>
        <w:t>aktor penyebab kejenuhan belajar siswa yaitu guru hanya menggunakan metode ceramah, guru tidak dapat member</w:t>
      </w:r>
      <w:r>
        <w:rPr>
          <w:rFonts w:ascii="Times New Roman" w:hAnsi="Times New Roman"/>
          <w:bCs/>
          <w:sz w:val="24"/>
          <w:szCs w:val="24"/>
        </w:rPr>
        <w:t>i</w:t>
      </w:r>
      <w:r w:rsidRPr="002C582A">
        <w:rPr>
          <w:rFonts w:ascii="Times New Roman" w:hAnsi="Times New Roman"/>
          <w:bCs/>
          <w:sz w:val="24"/>
          <w:szCs w:val="24"/>
        </w:rPr>
        <w:t xml:space="preserve"> umpan balik kepada peserta didik, adanya </w:t>
      </w:r>
      <w:r w:rsidRPr="002C582A">
        <w:rPr>
          <w:rFonts w:ascii="Times New Roman" w:hAnsi="Times New Roman"/>
          <w:bCs/>
          <w:sz w:val="24"/>
          <w:szCs w:val="24"/>
        </w:rPr>
        <w:lastRenderedPageBreak/>
        <w:t xml:space="preserve">perubahan pola pembelajaran yang sebelumnya daring menjadi luring, metode pembelajaran yang membosankan. </w:t>
      </w:r>
    </w:p>
    <w:p w14:paraId="47C4229B" w14:textId="7FEAEA03" w:rsidR="00CD4FEA" w:rsidRPr="00717395" w:rsidRDefault="00717395" w:rsidP="00717395">
      <w:pPr>
        <w:pStyle w:val="ListParagraph"/>
        <w:numPr>
          <w:ilvl w:val="3"/>
          <w:numId w:val="19"/>
        </w:numPr>
        <w:spacing w:after="0"/>
        <w:ind w:left="360"/>
        <w:contextualSpacing w:val="0"/>
        <w:jc w:val="both"/>
        <w:rPr>
          <w:rFonts w:ascii="Times New Roman" w:hAnsi="Times New Roman"/>
          <w:bCs/>
          <w:sz w:val="24"/>
          <w:szCs w:val="24"/>
        </w:rPr>
      </w:pPr>
      <w:r>
        <w:rPr>
          <w:rFonts w:ascii="Times New Roman" w:hAnsi="Times New Roman"/>
          <w:bCs/>
          <w:sz w:val="24"/>
          <w:szCs w:val="24"/>
        </w:rPr>
        <w:t>U</w:t>
      </w:r>
      <w:r w:rsidRPr="002C582A">
        <w:rPr>
          <w:rFonts w:ascii="Times New Roman" w:hAnsi="Times New Roman"/>
          <w:bCs/>
          <w:sz w:val="24"/>
          <w:szCs w:val="24"/>
        </w:rPr>
        <w:t xml:space="preserve">paya mengatasi kejenuhan selama proses pembelajaran luring pada pembelajaran bahasa Indonesia siswa kelas VIII SMP N 20 Kota Bengkulu dilakukan dengan beberapa aspek </w:t>
      </w:r>
      <w:r w:rsidRPr="002C582A">
        <w:rPr>
          <w:rFonts w:ascii="Times New Roman" w:hAnsi="Times New Roman"/>
          <w:sz w:val="24"/>
          <w:szCs w:val="24"/>
        </w:rPr>
        <w:t>variasi dalam gaya mengajar</w:t>
      </w:r>
      <w:r w:rsidRPr="002C582A">
        <w:rPr>
          <w:rFonts w:ascii="Times New Roman" w:hAnsi="Times New Roman"/>
          <w:spacing w:val="-1"/>
          <w:sz w:val="24"/>
          <w:szCs w:val="24"/>
        </w:rPr>
        <w:t xml:space="preserve"> </w:t>
      </w:r>
      <w:r w:rsidRPr="002C582A">
        <w:rPr>
          <w:rFonts w:ascii="Times New Roman" w:hAnsi="Times New Roman"/>
          <w:sz w:val="24"/>
          <w:szCs w:val="24"/>
        </w:rPr>
        <w:t>guru, variasi dalam penggunaan media dan alat</w:t>
      </w:r>
      <w:r w:rsidRPr="002C582A">
        <w:rPr>
          <w:rFonts w:ascii="Times New Roman" w:hAnsi="Times New Roman"/>
          <w:spacing w:val="-4"/>
          <w:sz w:val="24"/>
          <w:szCs w:val="24"/>
        </w:rPr>
        <w:t xml:space="preserve"> </w:t>
      </w:r>
      <w:r w:rsidRPr="002C582A">
        <w:rPr>
          <w:rFonts w:ascii="Times New Roman" w:hAnsi="Times New Roman"/>
          <w:sz w:val="24"/>
          <w:szCs w:val="24"/>
        </w:rPr>
        <w:t>pembelajaran, variasi pola interaksi dan aktivitas</w:t>
      </w:r>
      <w:r w:rsidRPr="002C582A">
        <w:rPr>
          <w:rFonts w:ascii="Times New Roman" w:hAnsi="Times New Roman"/>
          <w:spacing w:val="-3"/>
          <w:sz w:val="24"/>
          <w:szCs w:val="24"/>
        </w:rPr>
        <w:t xml:space="preserve"> </w:t>
      </w:r>
      <w:r w:rsidRPr="002C582A">
        <w:rPr>
          <w:rFonts w:ascii="Times New Roman" w:hAnsi="Times New Roman"/>
          <w:sz w:val="24"/>
          <w:szCs w:val="24"/>
        </w:rPr>
        <w:t xml:space="preserve">siswa. </w:t>
      </w:r>
    </w:p>
    <w:p w14:paraId="4A705CEA" w14:textId="77777777" w:rsidR="000F343E" w:rsidRDefault="000F343E" w:rsidP="000F343E">
      <w:pPr>
        <w:pStyle w:val="ListParagraph"/>
        <w:spacing w:after="0"/>
        <w:ind w:left="0"/>
        <w:jc w:val="both"/>
        <w:rPr>
          <w:rFonts w:ascii="Times New Roman" w:hAnsi="Times New Roman" w:cs="Times New Roman"/>
          <w:b/>
          <w:sz w:val="24"/>
          <w:szCs w:val="24"/>
        </w:rPr>
      </w:pPr>
      <w:r w:rsidRPr="000F343E">
        <w:rPr>
          <w:rFonts w:ascii="Times New Roman" w:hAnsi="Times New Roman" w:cs="Times New Roman"/>
          <w:b/>
          <w:sz w:val="24"/>
          <w:szCs w:val="24"/>
        </w:rPr>
        <w:t>Saran</w:t>
      </w:r>
    </w:p>
    <w:p w14:paraId="35C60A61" w14:textId="062B4F24" w:rsidR="00717395" w:rsidRDefault="00717395" w:rsidP="00717395">
      <w:pPr>
        <w:ind w:firstLine="720"/>
        <w:jc w:val="both"/>
        <w:rPr>
          <w:rFonts w:ascii="Times New Roman" w:hAnsi="Times New Roman"/>
          <w:sz w:val="24"/>
          <w:szCs w:val="24"/>
        </w:rPr>
      </w:pPr>
      <w:r w:rsidRPr="0077462C">
        <w:rPr>
          <w:rFonts w:ascii="Times New Roman" w:hAnsi="Times New Roman"/>
          <w:sz w:val="24"/>
          <w:szCs w:val="24"/>
        </w:rPr>
        <w:t>Berdasarkan kesimpulan diatas maka penulis dapat memberikan beberapa masukan berkenaan dengan upaya mengatasi kejenuhan selama proses pembelajaran luring pada pembelajaran bahasa indonesia, yaitu:</w:t>
      </w:r>
    </w:p>
    <w:p w14:paraId="0989096D" w14:textId="77777777" w:rsidR="00717395" w:rsidRDefault="00717395" w:rsidP="00717395">
      <w:pPr>
        <w:pStyle w:val="ListParagraph"/>
        <w:numPr>
          <w:ilvl w:val="0"/>
          <w:numId w:val="20"/>
        </w:numPr>
        <w:spacing w:after="0"/>
        <w:ind w:left="360"/>
        <w:contextualSpacing w:val="0"/>
        <w:jc w:val="both"/>
        <w:rPr>
          <w:rFonts w:ascii="Times New Roman" w:hAnsi="Times New Roman"/>
          <w:sz w:val="24"/>
          <w:szCs w:val="24"/>
        </w:rPr>
      </w:pPr>
      <w:r>
        <w:rPr>
          <w:rFonts w:ascii="Times New Roman" w:hAnsi="Times New Roman"/>
          <w:sz w:val="24"/>
          <w:szCs w:val="24"/>
        </w:rPr>
        <w:t>Kepala Sekolah</w:t>
      </w:r>
    </w:p>
    <w:p w14:paraId="693B5A6F" w14:textId="77777777" w:rsidR="00717395" w:rsidRDefault="00717395" w:rsidP="00717395">
      <w:pPr>
        <w:pStyle w:val="ListParagraph"/>
        <w:numPr>
          <w:ilvl w:val="0"/>
          <w:numId w:val="21"/>
        </w:numPr>
        <w:spacing w:after="0"/>
        <w:contextualSpacing w:val="0"/>
        <w:jc w:val="both"/>
        <w:rPr>
          <w:rFonts w:ascii="Times New Roman" w:hAnsi="Times New Roman"/>
          <w:sz w:val="24"/>
          <w:szCs w:val="24"/>
        </w:rPr>
      </w:pPr>
      <w:r>
        <w:rPr>
          <w:rFonts w:ascii="Times New Roman" w:hAnsi="Times New Roman"/>
          <w:sz w:val="24"/>
          <w:szCs w:val="24"/>
        </w:rPr>
        <w:t>K</w:t>
      </w:r>
      <w:r w:rsidRPr="0077462C">
        <w:rPr>
          <w:rFonts w:ascii="Times New Roman" w:hAnsi="Times New Roman"/>
          <w:sz w:val="24"/>
          <w:szCs w:val="24"/>
        </w:rPr>
        <w:t>epala sekolah lebih memperhatikan sarana dan prasarana agar suasana belajar di kelas terasa lebih nyaman</w:t>
      </w:r>
      <w:r>
        <w:rPr>
          <w:rFonts w:ascii="Times New Roman" w:hAnsi="Times New Roman"/>
          <w:sz w:val="24"/>
          <w:szCs w:val="24"/>
        </w:rPr>
        <w:t>.</w:t>
      </w:r>
    </w:p>
    <w:p w14:paraId="25094B3D" w14:textId="77777777" w:rsidR="00717395" w:rsidRDefault="00717395" w:rsidP="00717395">
      <w:pPr>
        <w:pStyle w:val="ListParagraph"/>
        <w:numPr>
          <w:ilvl w:val="0"/>
          <w:numId w:val="21"/>
        </w:numPr>
        <w:spacing w:after="0"/>
        <w:contextualSpacing w:val="0"/>
        <w:jc w:val="both"/>
        <w:rPr>
          <w:rFonts w:ascii="Times New Roman" w:hAnsi="Times New Roman"/>
          <w:sz w:val="24"/>
          <w:szCs w:val="24"/>
        </w:rPr>
      </w:pPr>
      <w:r>
        <w:rPr>
          <w:rFonts w:ascii="Times New Roman" w:hAnsi="Times New Roman"/>
          <w:sz w:val="24"/>
          <w:szCs w:val="24"/>
        </w:rPr>
        <w:t>Menganalisis problem yang dialami guru dan siswa selama proses pembelajaran berlangsung</w:t>
      </w:r>
    </w:p>
    <w:p w14:paraId="709820C0" w14:textId="77777777" w:rsidR="00717395" w:rsidRPr="0077462C" w:rsidRDefault="00717395" w:rsidP="00717395">
      <w:pPr>
        <w:pStyle w:val="ListParagraph"/>
        <w:numPr>
          <w:ilvl w:val="0"/>
          <w:numId w:val="21"/>
        </w:numPr>
        <w:spacing w:after="0"/>
        <w:contextualSpacing w:val="0"/>
        <w:jc w:val="both"/>
        <w:rPr>
          <w:rFonts w:ascii="Times New Roman" w:hAnsi="Times New Roman"/>
          <w:sz w:val="24"/>
          <w:szCs w:val="24"/>
        </w:rPr>
      </w:pPr>
      <w:r>
        <w:rPr>
          <w:rFonts w:ascii="Times New Roman" w:hAnsi="Times New Roman"/>
          <w:sz w:val="24"/>
          <w:szCs w:val="24"/>
        </w:rPr>
        <w:t>Melakukan monitoring dan evaluasi capaian pembelajaran selama pembelajaran luring</w:t>
      </w:r>
    </w:p>
    <w:p w14:paraId="172D4B6E" w14:textId="77777777" w:rsidR="00717395" w:rsidRDefault="00717395" w:rsidP="00717395">
      <w:pPr>
        <w:pStyle w:val="ListParagraph"/>
        <w:numPr>
          <w:ilvl w:val="0"/>
          <w:numId w:val="20"/>
        </w:numPr>
        <w:spacing w:after="0"/>
        <w:ind w:left="360"/>
        <w:contextualSpacing w:val="0"/>
        <w:jc w:val="both"/>
        <w:rPr>
          <w:rFonts w:ascii="Times New Roman" w:hAnsi="Times New Roman"/>
          <w:sz w:val="24"/>
          <w:szCs w:val="24"/>
        </w:rPr>
      </w:pPr>
      <w:r>
        <w:rPr>
          <w:rFonts w:ascii="Times New Roman" w:hAnsi="Times New Roman"/>
          <w:sz w:val="24"/>
          <w:szCs w:val="24"/>
        </w:rPr>
        <w:t>Wakil Kepala Sekolah</w:t>
      </w:r>
    </w:p>
    <w:p w14:paraId="3FB3812B" w14:textId="77777777" w:rsidR="00717395" w:rsidRDefault="00717395" w:rsidP="00717395">
      <w:pPr>
        <w:pStyle w:val="ListParagraph"/>
        <w:numPr>
          <w:ilvl w:val="0"/>
          <w:numId w:val="22"/>
        </w:numPr>
        <w:spacing w:after="0"/>
        <w:ind w:left="720"/>
        <w:contextualSpacing w:val="0"/>
        <w:jc w:val="both"/>
        <w:rPr>
          <w:rFonts w:ascii="Times New Roman" w:hAnsi="Times New Roman"/>
          <w:sz w:val="24"/>
          <w:szCs w:val="24"/>
        </w:rPr>
      </w:pPr>
      <w:r>
        <w:rPr>
          <w:rFonts w:ascii="Times New Roman" w:hAnsi="Times New Roman"/>
          <w:sz w:val="24"/>
          <w:szCs w:val="24"/>
        </w:rPr>
        <w:t>W</w:t>
      </w:r>
      <w:r w:rsidRPr="0077462C">
        <w:rPr>
          <w:rFonts w:ascii="Times New Roman" w:hAnsi="Times New Roman"/>
          <w:sz w:val="24"/>
          <w:szCs w:val="24"/>
        </w:rPr>
        <w:t>akil kepala sekolah dapat memperhatikan penempatan jam-jam pelajaran tertentu untuk dapat disesuaikan dengan keadaan siswa</w:t>
      </w:r>
    </w:p>
    <w:p w14:paraId="646F3007" w14:textId="77777777" w:rsidR="00717395" w:rsidRPr="007E7D7A" w:rsidRDefault="00717395" w:rsidP="00717395">
      <w:pPr>
        <w:pStyle w:val="ListParagraph"/>
        <w:numPr>
          <w:ilvl w:val="0"/>
          <w:numId w:val="22"/>
        </w:numPr>
        <w:spacing w:after="0"/>
        <w:ind w:left="720"/>
        <w:contextualSpacing w:val="0"/>
        <w:jc w:val="both"/>
        <w:rPr>
          <w:rFonts w:ascii="Times New Roman" w:hAnsi="Times New Roman"/>
          <w:sz w:val="24"/>
          <w:szCs w:val="24"/>
        </w:rPr>
      </w:pPr>
      <w:r>
        <w:rPr>
          <w:rFonts w:ascii="Times New Roman" w:hAnsi="Times New Roman"/>
          <w:sz w:val="24"/>
          <w:szCs w:val="24"/>
        </w:rPr>
        <w:t>Menelaah kebutuhan siswa saat jam pelajaran berlangsung</w:t>
      </w:r>
    </w:p>
    <w:p w14:paraId="18925B7B" w14:textId="77777777" w:rsidR="00717395" w:rsidRDefault="00717395" w:rsidP="00717395">
      <w:pPr>
        <w:pStyle w:val="ListParagraph"/>
        <w:numPr>
          <w:ilvl w:val="0"/>
          <w:numId w:val="20"/>
        </w:numPr>
        <w:spacing w:after="0"/>
        <w:ind w:left="360"/>
        <w:contextualSpacing w:val="0"/>
        <w:jc w:val="both"/>
        <w:rPr>
          <w:rFonts w:ascii="Times New Roman" w:hAnsi="Times New Roman"/>
          <w:sz w:val="24"/>
          <w:szCs w:val="24"/>
        </w:rPr>
      </w:pPr>
      <w:r>
        <w:rPr>
          <w:rFonts w:ascii="Times New Roman" w:hAnsi="Times New Roman"/>
          <w:sz w:val="24"/>
          <w:szCs w:val="24"/>
        </w:rPr>
        <w:t>Guru</w:t>
      </w:r>
    </w:p>
    <w:p w14:paraId="41CC367B" w14:textId="77777777" w:rsidR="00717395" w:rsidRDefault="00717395" w:rsidP="00717395">
      <w:pPr>
        <w:pStyle w:val="ListParagraph"/>
        <w:numPr>
          <w:ilvl w:val="0"/>
          <w:numId w:val="23"/>
        </w:numPr>
        <w:spacing w:after="0"/>
        <w:ind w:left="720"/>
        <w:contextualSpacing w:val="0"/>
        <w:jc w:val="both"/>
        <w:rPr>
          <w:rFonts w:ascii="Times New Roman" w:hAnsi="Times New Roman"/>
          <w:sz w:val="24"/>
          <w:szCs w:val="24"/>
        </w:rPr>
      </w:pPr>
      <w:r w:rsidRPr="007E7D7A">
        <w:rPr>
          <w:rFonts w:ascii="Times New Roman" w:hAnsi="Times New Roman"/>
          <w:sz w:val="24"/>
          <w:szCs w:val="24"/>
        </w:rPr>
        <w:t>Guru lebih kreatif dalam menyampaikan materi sehingga setiap hari s</w:t>
      </w:r>
      <w:r>
        <w:rPr>
          <w:rFonts w:ascii="Times New Roman" w:hAnsi="Times New Roman"/>
          <w:sz w:val="24"/>
          <w:szCs w:val="24"/>
        </w:rPr>
        <w:t>iswa merasa penasaran dengan tek</w:t>
      </w:r>
      <w:r w:rsidRPr="007E7D7A">
        <w:rPr>
          <w:rFonts w:ascii="Times New Roman" w:hAnsi="Times New Roman"/>
          <w:sz w:val="24"/>
          <w:szCs w:val="24"/>
        </w:rPr>
        <w:t>nik atau pola ajar guru</w:t>
      </w:r>
    </w:p>
    <w:p w14:paraId="5252DA62" w14:textId="77777777" w:rsidR="00717395" w:rsidRPr="007E7D7A" w:rsidRDefault="00717395" w:rsidP="00717395">
      <w:pPr>
        <w:pStyle w:val="ListParagraph"/>
        <w:numPr>
          <w:ilvl w:val="0"/>
          <w:numId w:val="23"/>
        </w:numPr>
        <w:spacing w:after="0"/>
        <w:ind w:left="720"/>
        <w:contextualSpacing w:val="0"/>
        <w:jc w:val="both"/>
        <w:rPr>
          <w:rFonts w:ascii="Times New Roman" w:hAnsi="Times New Roman"/>
          <w:sz w:val="24"/>
          <w:szCs w:val="24"/>
        </w:rPr>
      </w:pPr>
      <w:r>
        <w:rPr>
          <w:rFonts w:ascii="Times New Roman" w:hAnsi="Times New Roman"/>
          <w:sz w:val="24"/>
          <w:szCs w:val="24"/>
        </w:rPr>
        <w:t>Menggunakan strategi dan metode pembelajaran yang inovatif pada setiap pertemuan</w:t>
      </w:r>
    </w:p>
    <w:p w14:paraId="2283F3DC" w14:textId="7873D6C3" w:rsidR="009530E4" w:rsidRDefault="009530E4" w:rsidP="000F343E">
      <w:pPr>
        <w:pStyle w:val="ListParagraph"/>
        <w:spacing w:after="0"/>
        <w:ind w:left="0"/>
        <w:jc w:val="both"/>
        <w:rPr>
          <w:rFonts w:ascii="Times New Roman" w:hAnsi="Times New Roman" w:cs="Times New Roman"/>
          <w:sz w:val="24"/>
          <w:szCs w:val="24"/>
        </w:rPr>
      </w:pPr>
    </w:p>
    <w:p w14:paraId="3B2F03B5" w14:textId="77777777" w:rsidR="009530E4" w:rsidRDefault="009530E4" w:rsidP="000F343E">
      <w:pPr>
        <w:pStyle w:val="ListParagraph"/>
        <w:spacing w:after="0"/>
        <w:ind w:left="0"/>
        <w:jc w:val="both"/>
        <w:rPr>
          <w:rFonts w:ascii="Times New Roman" w:hAnsi="Times New Roman" w:cs="Times New Roman"/>
          <w:b/>
          <w:sz w:val="24"/>
          <w:szCs w:val="24"/>
        </w:rPr>
      </w:pPr>
      <w:r w:rsidRPr="009530E4">
        <w:rPr>
          <w:rFonts w:ascii="Times New Roman" w:hAnsi="Times New Roman" w:cs="Times New Roman"/>
          <w:b/>
          <w:sz w:val="24"/>
          <w:szCs w:val="24"/>
        </w:rPr>
        <w:t xml:space="preserve">REFERENSI </w:t>
      </w:r>
    </w:p>
    <w:p w14:paraId="15AE06DB" w14:textId="77777777" w:rsidR="006A6C4C" w:rsidRPr="009530E4" w:rsidRDefault="006A6C4C" w:rsidP="00717395">
      <w:pPr>
        <w:pStyle w:val="ListParagraph"/>
        <w:spacing w:after="0"/>
        <w:ind w:left="0"/>
        <w:jc w:val="both"/>
        <w:rPr>
          <w:rFonts w:ascii="Times New Roman" w:hAnsi="Times New Roman" w:cs="Times New Roman"/>
          <w:b/>
          <w:sz w:val="24"/>
          <w:szCs w:val="24"/>
        </w:rPr>
      </w:pPr>
    </w:p>
    <w:p w14:paraId="65F52BF8" w14:textId="77777777" w:rsidR="00717395" w:rsidRPr="005A4DC1" w:rsidRDefault="00717395" w:rsidP="00E66F9E">
      <w:pPr>
        <w:spacing w:line="240" w:lineRule="auto"/>
        <w:jc w:val="both"/>
        <w:rPr>
          <w:rFonts w:ascii="Times New Roman" w:hAnsi="Times New Roman"/>
          <w:sz w:val="24"/>
          <w:szCs w:val="24"/>
        </w:rPr>
      </w:pPr>
      <w:r w:rsidRPr="005A4DC1">
        <w:rPr>
          <w:rFonts w:ascii="Times New Roman" w:hAnsi="Times New Roman"/>
          <w:sz w:val="24"/>
          <w:szCs w:val="24"/>
        </w:rPr>
        <w:t xml:space="preserve">Ahmadi Abu, Widodo. 2004, </w:t>
      </w:r>
      <w:r w:rsidRPr="005A4DC1">
        <w:rPr>
          <w:rFonts w:ascii="Times New Roman" w:hAnsi="Times New Roman"/>
          <w:i/>
          <w:sz w:val="24"/>
          <w:szCs w:val="24"/>
        </w:rPr>
        <w:t xml:space="preserve">Psikologi Belajar. </w:t>
      </w:r>
      <w:r w:rsidRPr="005A4DC1">
        <w:rPr>
          <w:rFonts w:ascii="Times New Roman" w:hAnsi="Times New Roman"/>
          <w:sz w:val="24"/>
          <w:szCs w:val="24"/>
        </w:rPr>
        <w:t>Jakarta: PT Rineka Cipta.</w:t>
      </w:r>
    </w:p>
    <w:p w14:paraId="09A4B85E" w14:textId="77777777" w:rsidR="00717395" w:rsidRDefault="00717395" w:rsidP="00E66F9E">
      <w:pPr>
        <w:pStyle w:val="NoSpacing"/>
        <w:rPr>
          <w:rFonts w:ascii="Times New Roman" w:hAnsi="Times New Roman"/>
          <w:sz w:val="24"/>
          <w:szCs w:val="24"/>
        </w:rPr>
      </w:pPr>
      <w:r w:rsidRPr="005A4DC1">
        <w:rPr>
          <w:rFonts w:ascii="Times New Roman" w:hAnsi="Times New Roman"/>
          <w:sz w:val="24"/>
          <w:szCs w:val="24"/>
        </w:rPr>
        <w:t xml:space="preserve">Aprida, Darwis. 2017. </w:t>
      </w:r>
      <w:r w:rsidRPr="005A4DC1">
        <w:rPr>
          <w:rFonts w:ascii="Times New Roman" w:hAnsi="Times New Roman"/>
          <w:i/>
          <w:iCs/>
          <w:sz w:val="24"/>
          <w:szCs w:val="24"/>
        </w:rPr>
        <w:t xml:space="preserve">Belajar dan Pembelajaran. </w:t>
      </w:r>
      <w:r w:rsidRPr="005A4DC1">
        <w:rPr>
          <w:rFonts w:ascii="Times New Roman" w:hAnsi="Times New Roman"/>
          <w:sz w:val="24"/>
          <w:szCs w:val="24"/>
        </w:rPr>
        <w:t>Fitrah Jurnal-jurnal Keilmuan</w:t>
      </w:r>
      <w:r w:rsidRPr="005A4DC1">
        <w:rPr>
          <w:rFonts w:ascii="Times New Roman" w:hAnsi="Times New Roman"/>
          <w:i/>
          <w:iCs/>
          <w:sz w:val="24"/>
          <w:szCs w:val="24"/>
        </w:rPr>
        <w:t>.</w:t>
      </w:r>
      <w:r w:rsidRPr="005A4DC1">
        <w:rPr>
          <w:rFonts w:ascii="Times New Roman" w:hAnsi="Times New Roman"/>
          <w:sz w:val="24"/>
          <w:szCs w:val="24"/>
        </w:rPr>
        <w:t xml:space="preserve"> Jakarta: PT. </w:t>
      </w:r>
      <w:r>
        <w:rPr>
          <w:rFonts w:ascii="Times New Roman" w:hAnsi="Times New Roman"/>
          <w:sz w:val="24"/>
          <w:szCs w:val="24"/>
        </w:rPr>
        <w:t xml:space="preserve"> </w:t>
      </w:r>
    </w:p>
    <w:p w14:paraId="0F419783" w14:textId="77777777" w:rsidR="00717395" w:rsidRDefault="00717395" w:rsidP="00E66F9E">
      <w:pPr>
        <w:pStyle w:val="NoSpacing"/>
        <w:rPr>
          <w:rFonts w:ascii="Times New Roman" w:hAnsi="Times New Roman"/>
          <w:sz w:val="24"/>
          <w:szCs w:val="24"/>
        </w:rPr>
      </w:pPr>
      <w:r>
        <w:rPr>
          <w:rFonts w:ascii="Times New Roman" w:hAnsi="Times New Roman"/>
          <w:sz w:val="24"/>
          <w:szCs w:val="24"/>
        </w:rPr>
        <w:t>           </w:t>
      </w:r>
      <w:r w:rsidRPr="005A4DC1">
        <w:rPr>
          <w:rFonts w:ascii="Times New Roman" w:hAnsi="Times New Roman"/>
          <w:sz w:val="24"/>
          <w:szCs w:val="24"/>
        </w:rPr>
        <w:t>Raja Grafindo Persada.</w:t>
      </w:r>
    </w:p>
    <w:p w14:paraId="625E3A41" w14:textId="77777777" w:rsidR="00717395" w:rsidRPr="005A4DC1" w:rsidRDefault="00717395" w:rsidP="00E66F9E">
      <w:pPr>
        <w:pStyle w:val="NoSpacing"/>
        <w:rPr>
          <w:rFonts w:ascii="Times New Roman" w:hAnsi="Times New Roman"/>
          <w:sz w:val="24"/>
          <w:szCs w:val="24"/>
        </w:rPr>
      </w:pPr>
    </w:p>
    <w:p w14:paraId="53EDBC42" w14:textId="77777777" w:rsidR="00717395" w:rsidRPr="005A4DC1" w:rsidRDefault="00717395" w:rsidP="00E66F9E">
      <w:pPr>
        <w:spacing w:line="240" w:lineRule="auto"/>
        <w:jc w:val="both"/>
        <w:rPr>
          <w:rFonts w:ascii="Times New Roman" w:hAnsi="Times New Roman"/>
          <w:sz w:val="24"/>
          <w:szCs w:val="24"/>
        </w:rPr>
      </w:pPr>
      <w:r w:rsidRPr="005A4DC1">
        <w:rPr>
          <w:rFonts w:ascii="Times New Roman" w:hAnsi="Times New Roman"/>
          <w:sz w:val="24"/>
          <w:szCs w:val="24"/>
        </w:rPr>
        <w:t xml:space="preserve">Anas Sudijono Anas. 2011. </w:t>
      </w:r>
      <w:r w:rsidRPr="005A4DC1">
        <w:rPr>
          <w:rFonts w:ascii="Times New Roman" w:hAnsi="Times New Roman"/>
          <w:i/>
          <w:sz w:val="24"/>
          <w:szCs w:val="24"/>
        </w:rPr>
        <w:t>Pengantar Evaluasi Pendidikan</w:t>
      </w:r>
      <w:r w:rsidRPr="005A4DC1">
        <w:rPr>
          <w:rFonts w:ascii="Times New Roman" w:hAnsi="Times New Roman"/>
          <w:sz w:val="24"/>
          <w:szCs w:val="24"/>
        </w:rPr>
        <w:t>. Jakarta: PT. Raja Grafindo Persada.</w:t>
      </w:r>
    </w:p>
    <w:p w14:paraId="625C185A" w14:textId="77777777" w:rsidR="00717395" w:rsidRPr="005A4DC1" w:rsidRDefault="00717395" w:rsidP="00E66F9E">
      <w:pPr>
        <w:spacing w:line="240" w:lineRule="auto"/>
        <w:jc w:val="both"/>
        <w:rPr>
          <w:rFonts w:ascii="Times New Roman" w:hAnsi="Times New Roman"/>
          <w:sz w:val="24"/>
          <w:szCs w:val="24"/>
        </w:rPr>
      </w:pPr>
      <w:r w:rsidRPr="005A4DC1">
        <w:rPr>
          <w:rFonts w:ascii="Times New Roman" w:hAnsi="Times New Roman"/>
          <w:sz w:val="24"/>
          <w:szCs w:val="24"/>
        </w:rPr>
        <w:t xml:space="preserve">Amri Sofyan, Ahmadi. 2010. </w:t>
      </w:r>
      <w:r w:rsidRPr="005A4DC1">
        <w:rPr>
          <w:rFonts w:ascii="Times New Roman" w:hAnsi="Times New Roman"/>
          <w:i/>
          <w:sz w:val="24"/>
          <w:szCs w:val="24"/>
        </w:rPr>
        <w:t>Konstruksi Pengembangan Pembelajaran</w:t>
      </w:r>
      <w:r w:rsidRPr="005A4DC1">
        <w:rPr>
          <w:rFonts w:ascii="Times New Roman" w:hAnsi="Times New Roman"/>
          <w:sz w:val="24"/>
          <w:szCs w:val="24"/>
        </w:rPr>
        <w:t>. Jakarta. Prestasi Pustaka.</w:t>
      </w:r>
    </w:p>
    <w:p w14:paraId="021F0F83" w14:textId="77777777" w:rsidR="00717395" w:rsidRPr="005A4DC1" w:rsidRDefault="00717395" w:rsidP="00E66F9E">
      <w:pPr>
        <w:spacing w:line="240" w:lineRule="auto"/>
        <w:jc w:val="both"/>
        <w:rPr>
          <w:rFonts w:ascii="Times New Roman" w:hAnsi="Times New Roman"/>
          <w:sz w:val="24"/>
          <w:szCs w:val="24"/>
          <w:lang w:val="id-ID"/>
        </w:rPr>
      </w:pPr>
      <w:r w:rsidRPr="005A4DC1">
        <w:rPr>
          <w:rFonts w:ascii="Times New Roman" w:hAnsi="Times New Roman"/>
          <w:sz w:val="24"/>
          <w:szCs w:val="24"/>
        </w:rPr>
        <w:t xml:space="preserve">Basrowi, Suwandi. 2008. </w:t>
      </w:r>
      <w:r w:rsidRPr="005A4DC1">
        <w:rPr>
          <w:rFonts w:ascii="Times New Roman" w:hAnsi="Times New Roman"/>
          <w:i/>
          <w:iCs/>
          <w:sz w:val="24"/>
          <w:szCs w:val="24"/>
        </w:rPr>
        <w:t>Memahami Penelitian Kualitatif</w:t>
      </w:r>
      <w:r w:rsidRPr="005A4DC1">
        <w:rPr>
          <w:rFonts w:ascii="Times New Roman" w:hAnsi="Times New Roman"/>
          <w:sz w:val="24"/>
          <w:szCs w:val="24"/>
        </w:rPr>
        <w:t>. Jakarta: Rineka Cipta.</w:t>
      </w:r>
    </w:p>
    <w:p w14:paraId="7CA2CDC2" w14:textId="77777777" w:rsidR="00717395" w:rsidRPr="005A4DC1" w:rsidRDefault="00717395" w:rsidP="00E66F9E">
      <w:pPr>
        <w:spacing w:line="240" w:lineRule="auto"/>
        <w:jc w:val="both"/>
        <w:rPr>
          <w:rFonts w:ascii="Times New Roman" w:hAnsi="Times New Roman"/>
          <w:sz w:val="24"/>
          <w:szCs w:val="24"/>
        </w:rPr>
      </w:pPr>
      <w:r w:rsidRPr="005A4DC1">
        <w:rPr>
          <w:rFonts w:ascii="Times New Roman" w:hAnsi="Times New Roman"/>
          <w:sz w:val="24"/>
          <w:szCs w:val="24"/>
        </w:rPr>
        <w:t xml:space="preserve">Barnawi, Arifin. 2012. </w:t>
      </w:r>
      <w:r w:rsidRPr="005A4DC1">
        <w:rPr>
          <w:rFonts w:ascii="Times New Roman" w:hAnsi="Times New Roman"/>
          <w:i/>
          <w:sz w:val="24"/>
          <w:szCs w:val="24"/>
        </w:rPr>
        <w:t>Etika dan Profesi Kependidikan</w:t>
      </w:r>
      <w:r w:rsidRPr="005A4DC1">
        <w:rPr>
          <w:rFonts w:ascii="Times New Roman" w:hAnsi="Times New Roman"/>
          <w:sz w:val="24"/>
          <w:szCs w:val="24"/>
        </w:rPr>
        <w:t>. Yogjakarta. Ar-Ruzz Media.</w:t>
      </w:r>
    </w:p>
    <w:p w14:paraId="0CBC7C06" w14:textId="77777777" w:rsidR="00717395" w:rsidRDefault="00717395" w:rsidP="00E66F9E">
      <w:pPr>
        <w:spacing w:after="0" w:line="240" w:lineRule="auto"/>
        <w:jc w:val="both"/>
        <w:rPr>
          <w:rFonts w:ascii="Times New Roman" w:hAnsi="Times New Roman"/>
          <w:sz w:val="24"/>
          <w:szCs w:val="24"/>
        </w:rPr>
      </w:pPr>
      <w:r w:rsidRPr="005A4DC1">
        <w:rPr>
          <w:rFonts w:ascii="Times New Roman" w:hAnsi="Times New Roman"/>
          <w:sz w:val="24"/>
          <w:szCs w:val="24"/>
        </w:rPr>
        <w:lastRenderedPageBreak/>
        <w:t xml:space="preserve">Damanik </w:t>
      </w:r>
      <w:proofErr w:type="gramStart"/>
      <w:r w:rsidRPr="005A4DC1">
        <w:rPr>
          <w:rFonts w:ascii="Times New Roman" w:hAnsi="Times New Roman"/>
          <w:sz w:val="24"/>
          <w:szCs w:val="24"/>
        </w:rPr>
        <w:t>Rabukit .</w:t>
      </w:r>
      <w:proofErr w:type="gramEnd"/>
      <w:r w:rsidRPr="005A4DC1">
        <w:rPr>
          <w:rFonts w:ascii="Times New Roman" w:hAnsi="Times New Roman"/>
          <w:sz w:val="24"/>
          <w:szCs w:val="24"/>
        </w:rPr>
        <w:t xml:space="preserve"> 2021. </w:t>
      </w:r>
      <w:r w:rsidRPr="005A4DC1">
        <w:rPr>
          <w:rFonts w:ascii="Times New Roman" w:hAnsi="Times New Roman"/>
          <w:i/>
          <w:sz w:val="24"/>
          <w:szCs w:val="24"/>
        </w:rPr>
        <w:t>Keterampilan Dasar Mengajar Guru</w:t>
      </w:r>
      <w:r w:rsidRPr="005A4DC1">
        <w:rPr>
          <w:rFonts w:ascii="Times New Roman" w:hAnsi="Times New Roman"/>
          <w:sz w:val="24"/>
          <w:szCs w:val="24"/>
        </w:rPr>
        <w:t>. Medan: UMSU Press.</w:t>
      </w:r>
    </w:p>
    <w:p w14:paraId="35EEB5FE" w14:textId="77777777" w:rsidR="00717395" w:rsidRDefault="00717395" w:rsidP="00E66F9E">
      <w:pPr>
        <w:spacing w:after="0" w:line="240" w:lineRule="auto"/>
        <w:jc w:val="both"/>
        <w:rPr>
          <w:rFonts w:ascii="Times New Roman" w:hAnsi="Times New Roman"/>
          <w:sz w:val="24"/>
          <w:szCs w:val="24"/>
        </w:rPr>
      </w:pPr>
    </w:p>
    <w:p w14:paraId="21C89383" w14:textId="77777777" w:rsidR="00717395" w:rsidRPr="005A4DC1" w:rsidRDefault="00717395" w:rsidP="00E66F9E">
      <w:pPr>
        <w:pStyle w:val="NoSpacing"/>
        <w:rPr>
          <w:rFonts w:ascii="Times New Roman" w:hAnsi="Times New Roman"/>
          <w:sz w:val="24"/>
          <w:szCs w:val="24"/>
        </w:rPr>
      </w:pPr>
      <w:r w:rsidRPr="005A4DC1">
        <w:rPr>
          <w:rFonts w:ascii="Times New Roman" w:hAnsi="Times New Roman"/>
          <w:sz w:val="24"/>
          <w:szCs w:val="24"/>
        </w:rPr>
        <w:t xml:space="preserve">Dewi, W.A.F. Dampak Covid-19 Terhadap Impelementasi Pembelajaran Disekolah Edukatif. </w:t>
      </w:r>
    </w:p>
    <w:p w14:paraId="26CFD1F2" w14:textId="77777777" w:rsidR="00717395" w:rsidRPr="005A4DC1" w:rsidRDefault="00717395" w:rsidP="00E66F9E">
      <w:pPr>
        <w:spacing w:line="240" w:lineRule="auto"/>
        <w:jc w:val="both"/>
        <w:rPr>
          <w:rFonts w:ascii="Times New Roman" w:hAnsi="Times New Roman"/>
          <w:sz w:val="24"/>
          <w:szCs w:val="24"/>
        </w:rPr>
      </w:pPr>
      <w:r w:rsidRPr="005A4DC1">
        <w:rPr>
          <w:rFonts w:ascii="Times New Roman" w:hAnsi="Times New Roman"/>
          <w:sz w:val="24"/>
          <w:szCs w:val="24"/>
        </w:rPr>
        <w:t xml:space="preserve">            Jurnal Ilmu Pendidikan Vol. 2 No. 1. 2020. H. 55-61</w:t>
      </w:r>
    </w:p>
    <w:p w14:paraId="0DB60416" w14:textId="77777777" w:rsidR="00717395" w:rsidRPr="005A4DC1" w:rsidRDefault="00717395" w:rsidP="00E66F9E">
      <w:pPr>
        <w:pStyle w:val="FootnoteText"/>
        <w:jc w:val="both"/>
        <w:rPr>
          <w:rFonts w:ascii="Times New Roman" w:hAnsi="Times New Roman"/>
          <w:sz w:val="24"/>
          <w:szCs w:val="24"/>
        </w:rPr>
      </w:pPr>
      <w:r w:rsidRPr="005A4DC1">
        <w:rPr>
          <w:rFonts w:ascii="Times New Roman" w:hAnsi="Times New Roman"/>
          <w:sz w:val="24"/>
          <w:szCs w:val="24"/>
        </w:rPr>
        <w:t xml:space="preserve">Daryanto.2013. </w:t>
      </w:r>
      <w:r w:rsidRPr="005A4DC1">
        <w:rPr>
          <w:rFonts w:ascii="Times New Roman" w:hAnsi="Times New Roman"/>
          <w:i/>
          <w:sz w:val="24"/>
          <w:szCs w:val="24"/>
        </w:rPr>
        <w:t xml:space="preserve">Belajar dan Mengajar. </w:t>
      </w:r>
      <w:r w:rsidRPr="005A4DC1">
        <w:rPr>
          <w:rFonts w:ascii="Times New Roman" w:hAnsi="Times New Roman"/>
          <w:sz w:val="24"/>
          <w:szCs w:val="24"/>
        </w:rPr>
        <w:t>Bandung. Yrama Widya.</w:t>
      </w:r>
    </w:p>
    <w:p w14:paraId="1AC78B4C" w14:textId="77777777" w:rsidR="00717395" w:rsidRPr="005A4DC1" w:rsidRDefault="00717395" w:rsidP="00E66F9E">
      <w:pPr>
        <w:pStyle w:val="FootnoteText"/>
        <w:jc w:val="both"/>
        <w:rPr>
          <w:rFonts w:ascii="Times New Roman" w:hAnsi="Times New Roman"/>
          <w:sz w:val="24"/>
          <w:szCs w:val="24"/>
        </w:rPr>
      </w:pPr>
    </w:p>
    <w:p w14:paraId="7437AB23" w14:textId="77777777" w:rsidR="00717395" w:rsidRPr="005A4DC1" w:rsidRDefault="00717395" w:rsidP="00E66F9E">
      <w:pPr>
        <w:spacing w:line="240" w:lineRule="auto"/>
        <w:jc w:val="both"/>
        <w:rPr>
          <w:rFonts w:ascii="Times New Roman" w:hAnsi="Times New Roman"/>
          <w:sz w:val="24"/>
          <w:szCs w:val="24"/>
        </w:rPr>
      </w:pPr>
      <w:r w:rsidRPr="005A4DC1">
        <w:rPr>
          <w:rFonts w:ascii="Times New Roman" w:hAnsi="Times New Roman"/>
          <w:sz w:val="24"/>
          <w:szCs w:val="24"/>
        </w:rPr>
        <w:t xml:space="preserve">Fabella Armand. 2013.  </w:t>
      </w:r>
      <w:r w:rsidRPr="005A4DC1">
        <w:rPr>
          <w:rFonts w:ascii="Times New Roman" w:hAnsi="Times New Roman"/>
          <w:i/>
          <w:sz w:val="24"/>
          <w:szCs w:val="24"/>
        </w:rPr>
        <w:t>Anda Sanggup Mengatasi Stres</w:t>
      </w:r>
      <w:r w:rsidRPr="005A4DC1">
        <w:rPr>
          <w:rFonts w:ascii="Times New Roman" w:hAnsi="Times New Roman"/>
          <w:sz w:val="24"/>
          <w:szCs w:val="24"/>
        </w:rPr>
        <w:t>. Jakarta. Raja Grafindo.</w:t>
      </w:r>
    </w:p>
    <w:p w14:paraId="16AD5754" w14:textId="77777777" w:rsidR="00717395" w:rsidRPr="005A4DC1" w:rsidRDefault="00717395" w:rsidP="00E66F9E">
      <w:pPr>
        <w:pStyle w:val="FootnoteText"/>
        <w:jc w:val="both"/>
        <w:rPr>
          <w:rFonts w:ascii="Times New Roman" w:hAnsi="Times New Roman"/>
          <w:sz w:val="24"/>
          <w:szCs w:val="24"/>
        </w:rPr>
      </w:pPr>
      <w:r w:rsidRPr="005A4DC1">
        <w:rPr>
          <w:rFonts w:ascii="Times New Roman" w:hAnsi="Times New Roman"/>
          <w:sz w:val="24"/>
          <w:szCs w:val="24"/>
        </w:rPr>
        <w:t xml:space="preserve">Fathurrohman Pupuh, Suryana. 2012. </w:t>
      </w:r>
      <w:r w:rsidRPr="005A4DC1">
        <w:rPr>
          <w:rFonts w:ascii="Times New Roman" w:hAnsi="Times New Roman"/>
          <w:i/>
          <w:sz w:val="24"/>
          <w:szCs w:val="24"/>
        </w:rPr>
        <w:t xml:space="preserve">Guru Profesional. </w:t>
      </w:r>
      <w:r w:rsidRPr="005A4DC1">
        <w:rPr>
          <w:rFonts w:ascii="Times New Roman" w:hAnsi="Times New Roman"/>
          <w:sz w:val="24"/>
          <w:szCs w:val="24"/>
        </w:rPr>
        <w:t>Bandung. PT Refika Aditama.</w:t>
      </w:r>
    </w:p>
    <w:p w14:paraId="12FBDD80" w14:textId="77777777" w:rsidR="00717395" w:rsidRPr="005A4DC1" w:rsidRDefault="00717395" w:rsidP="00E66F9E">
      <w:pPr>
        <w:pStyle w:val="FootnoteText"/>
        <w:jc w:val="both"/>
        <w:rPr>
          <w:rFonts w:ascii="Times New Roman" w:hAnsi="Times New Roman"/>
          <w:sz w:val="24"/>
          <w:szCs w:val="24"/>
        </w:rPr>
      </w:pPr>
    </w:p>
    <w:p w14:paraId="636D42E0" w14:textId="77777777" w:rsidR="00717395" w:rsidRPr="005A4DC1" w:rsidRDefault="00717395" w:rsidP="00E66F9E">
      <w:pPr>
        <w:pStyle w:val="NoSpacing"/>
        <w:rPr>
          <w:rFonts w:ascii="Times New Roman" w:hAnsi="Times New Roman"/>
          <w:sz w:val="24"/>
          <w:szCs w:val="24"/>
        </w:rPr>
      </w:pPr>
      <w:r w:rsidRPr="005A4DC1">
        <w:rPr>
          <w:rFonts w:ascii="Times New Roman" w:hAnsi="Times New Roman"/>
          <w:sz w:val="24"/>
          <w:szCs w:val="24"/>
        </w:rPr>
        <w:t xml:space="preserve">Fatoni Abdurrahman, 2011. Metodologi Penelitian dan Teknik Penyususna Skripsi. Jakarta. </w:t>
      </w:r>
    </w:p>
    <w:p w14:paraId="71AB813C" w14:textId="77777777" w:rsidR="00717395" w:rsidRDefault="00717395" w:rsidP="00E66F9E">
      <w:pPr>
        <w:pStyle w:val="FootnoteText"/>
        <w:jc w:val="both"/>
        <w:rPr>
          <w:rFonts w:ascii="Times New Roman" w:hAnsi="Times New Roman"/>
          <w:sz w:val="24"/>
          <w:szCs w:val="24"/>
        </w:rPr>
      </w:pPr>
      <w:r w:rsidRPr="005A4DC1">
        <w:rPr>
          <w:rFonts w:ascii="Times New Roman" w:hAnsi="Times New Roman"/>
          <w:sz w:val="24"/>
          <w:szCs w:val="24"/>
        </w:rPr>
        <w:t>         Rineka Cipta.</w:t>
      </w:r>
    </w:p>
    <w:p w14:paraId="5B89D048" w14:textId="77777777" w:rsidR="00717395" w:rsidRPr="005A4DC1" w:rsidRDefault="00717395" w:rsidP="00E66F9E">
      <w:pPr>
        <w:pStyle w:val="NoSpacing"/>
        <w:rPr>
          <w:rFonts w:ascii="Times New Roman" w:hAnsi="Times New Roman"/>
          <w:sz w:val="24"/>
          <w:szCs w:val="24"/>
        </w:rPr>
      </w:pPr>
      <w:r w:rsidRPr="005A4DC1">
        <w:rPr>
          <w:rFonts w:ascii="Times New Roman" w:hAnsi="Times New Roman"/>
          <w:sz w:val="24"/>
          <w:szCs w:val="24"/>
        </w:rPr>
        <w:t xml:space="preserve">Firmansyah. “EfektivitasTeknik Self Instruction Untuk Mereduksi Gejala Kejenuhan Belajar  </w:t>
      </w:r>
    </w:p>
    <w:p w14:paraId="5108532A" w14:textId="77777777" w:rsidR="00717395" w:rsidRPr="005A4DC1" w:rsidRDefault="00717395" w:rsidP="00E66F9E">
      <w:pPr>
        <w:spacing w:line="240" w:lineRule="auto"/>
        <w:jc w:val="both"/>
        <w:rPr>
          <w:rFonts w:ascii="Times New Roman" w:hAnsi="Times New Roman"/>
          <w:sz w:val="24"/>
          <w:szCs w:val="24"/>
        </w:rPr>
      </w:pPr>
      <w:r w:rsidRPr="005A4DC1">
        <w:rPr>
          <w:rFonts w:ascii="Times New Roman" w:hAnsi="Times New Roman"/>
          <w:i/>
          <w:sz w:val="24"/>
          <w:szCs w:val="24"/>
        </w:rPr>
        <w:t xml:space="preserve">           Siswa</w:t>
      </w:r>
      <w:r w:rsidRPr="005A4DC1">
        <w:rPr>
          <w:rFonts w:ascii="Times New Roman" w:hAnsi="Times New Roman"/>
          <w:sz w:val="24"/>
          <w:szCs w:val="24"/>
        </w:rPr>
        <w:t>”, 2012</w:t>
      </w:r>
      <w:proofErr w:type="gramStart"/>
      <w:r w:rsidRPr="005A4DC1">
        <w:rPr>
          <w:rFonts w:ascii="Times New Roman" w:hAnsi="Times New Roman"/>
          <w:sz w:val="24"/>
          <w:szCs w:val="24"/>
        </w:rPr>
        <w:t>, ,http</w:t>
      </w:r>
      <w:proofErr w:type="gramEnd"/>
      <w:r w:rsidRPr="005A4DC1">
        <w:rPr>
          <w:rFonts w:ascii="Times New Roman" w:hAnsi="Times New Roman"/>
          <w:sz w:val="24"/>
          <w:szCs w:val="24"/>
        </w:rPr>
        <w:t>//www.repository.upi.id, PDF diakses 04 Februari 2016</w:t>
      </w:r>
    </w:p>
    <w:p w14:paraId="476B5982" w14:textId="77777777" w:rsidR="00717395" w:rsidRDefault="00717395" w:rsidP="00E66F9E">
      <w:pPr>
        <w:spacing w:line="240" w:lineRule="auto"/>
        <w:jc w:val="both"/>
        <w:rPr>
          <w:rFonts w:ascii="Times New Roman" w:hAnsi="Times New Roman"/>
          <w:sz w:val="24"/>
          <w:szCs w:val="24"/>
        </w:rPr>
      </w:pPr>
      <w:r w:rsidRPr="005A4DC1">
        <w:rPr>
          <w:rFonts w:ascii="Times New Roman" w:hAnsi="Times New Roman"/>
          <w:sz w:val="24"/>
          <w:szCs w:val="24"/>
        </w:rPr>
        <w:t xml:space="preserve">Latunussa Izaak. 2018. </w:t>
      </w:r>
      <w:r w:rsidRPr="005A4DC1">
        <w:rPr>
          <w:rFonts w:ascii="Times New Roman" w:hAnsi="Times New Roman"/>
          <w:i/>
          <w:sz w:val="24"/>
          <w:szCs w:val="24"/>
        </w:rPr>
        <w:t>Penelitian Pendidikan Suatu Pengantar</w:t>
      </w:r>
      <w:r w:rsidRPr="005A4DC1">
        <w:rPr>
          <w:rFonts w:ascii="Times New Roman" w:hAnsi="Times New Roman"/>
          <w:sz w:val="24"/>
          <w:szCs w:val="24"/>
        </w:rPr>
        <w:t>. Jakarta. Depdikbud.</w:t>
      </w:r>
    </w:p>
    <w:p w14:paraId="7C55B59A" w14:textId="77777777" w:rsidR="00717395" w:rsidRPr="005A4DC1" w:rsidRDefault="00717395" w:rsidP="00E66F9E">
      <w:pPr>
        <w:pStyle w:val="FootnoteText"/>
        <w:jc w:val="both"/>
        <w:rPr>
          <w:rFonts w:ascii="Times New Roman" w:hAnsi="Times New Roman"/>
          <w:sz w:val="24"/>
          <w:szCs w:val="24"/>
        </w:rPr>
      </w:pPr>
      <w:r w:rsidRPr="005A4DC1">
        <w:rPr>
          <w:rFonts w:ascii="Times New Roman" w:hAnsi="Times New Roman"/>
          <w:sz w:val="24"/>
          <w:szCs w:val="24"/>
        </w:rPr>
        <w:t xml:space="preserve">Laurensius. </w:t>
      </w:r>
      <w:r w:rsidRPr="005A4DC1">
        <w:rPr>
          <w:rFonts w:ascii="Times New Roman" w:hAnsi="Times New Roman"/>
          <w:i/>
          <w:sz w:val="24"/>
          <w:szCs w:val="24"/>
        </w:rPr>
        <w:t xml:space="preserve">Pemajasan dalam Kumpulan Cerpen Rectoverso Karya Dewi Lestari. </w:t>
      </w:r>
      <w:r w:rsidRPr="005A4DC1">
        <w:rPr>
          <w:rFonts w:ascii="Times New Roman" w:hAnsi="Times New Roman"/>
          <w:sz w:val="24"/>
          <w:szCs w:val="24"/>
        </w:rPr>
        <w:t xml:space="preserve">Jurnal </w:t>
      </w:r>
    </w:p>
    <w:p w14:paraId="7F24CBEE" w14:textId="77777777" w:rsidR="00717395" w:rsidRDefault="00717395" w:rsidP="00E66F9E">
      <w:pPr>
        <w:pStyle w:val="FootnoteText"/>
        <w:jc w:val="both"/>
        <w:rPr>
          <w:rFonts w:ascii="Times New Roman" w:hAnsi="Times New Roman"/>
          <w:sz w:val="24"/>
          <w:szCs w:val="24"/>
        </w:rPr>
      </w:pPr>
      <w:r w:rsidRPr="005A4DC1">
        <w:rPr>
          <w:rFonts w:ascii="Times New Roman" w:hAnsi="Times New Roman"/>
          <w:sz w:val="24"/>
          <w:szCs w:val="24"/>
        </w:rPr>
        <w:t xml:space="preserve">            Pendidikan Bahasa dan Sastra Indonesia II. No. 1 Maret 2017. H. 20</w:t>
      </w:r>
    </w:p>
    <w:p w14:paraId="41B05462" w14:textId="77777777" w:rsidR="00717395" w:rsidRPr="005A4DC1" w:rsidRDefault="00717395" w:rsidP="00E66F9E">
      <w:pPr>
        <w:pStyle w:val="FootnoteText"/>
        <w:jc w:val="both"/>
        <w:rPr>
          <w:rFonts w:ascii="Times New Roman" w:hAnsi="Times New Roman"/>
          <w:sz w:val="24"/>
          <w:szCs w:val="24"/>
        </w:rPr>
      </w:pPr>
    </w:p>
    <w:p w14:paraId="24A2153C" w14:textId="77777777" w:rsidR="00717395" w:rsidRPr="005A4DC1" w:rsidRDefault="00717395" w:rsidP="00E66F9E">
      <w:pPr>
        <w:spacing w:line="240" w:lineRule="auto"/>
        <w:jc w:val="both"/>
        <w:rPr>
          <w:rFonts w:ascii="Times New Roman" w:hAnsi="Times New Roman"/>
          <w:sz w:val="24"/>
          <w:szCs w:val="24"/>
        </w:rPr>
      </w:pPr>
      <w:r w:rsidRPr="005A4DC1">
        <w:rPr>
          <w:rFonts w:ascii="Times New Roman" w:hAnsi="Times New Roman"/>
          <w:sz w:val="24"/>
          <w:szCs w:val="24"/>
        </w:rPr>
        <w:t>Masri Singarimbun, Efendi Sofran. 2015. Metode Penelitian Survey. Jakarta. LP3ES</w:t>
      </w:r>
    </w:p>
    <w:p w14:paraId="79156C45" w14:textId="77777777" w:rsidR="00717395" w:rsidRPr="005A4DC1" w:rsidRDefault="00717395" w:rsidP="00E66F9E">
      <w:pPr>
        <w:pStyle w:val="FootnoteText"/>
        <w:jc w:val="both"/>
        <w:rPr>
          <w:rFonts w:ascii="Times New Roman" w:hAnsi="Times New Roman"/>
          <w:sz w:val="24"/>
          <w:szCs w:val="24"/>
        </w:rPr>
      </w:pPr>
      <w:r w:rsidRPr="005A4DC1">
        <w:rPr>
          <w:rFonts w:ascii="Times New Roman" w:hAnsi="Times New Roman"/>
          <w:sz w:val="24"/>
          <w:szCs w:val="24"/>
        </w:rPr>
        <w:t xml:space="preserve">Moeleong. 2013. </w:t>
      </w:r>
      <w:r w:rsidRPr="005A4DC1">
        <w:rPr>
          <w:rFonts w:ascii="Times New Roman" w:hAnsi="Times New Roman"/>
          <w:i/>
          <w:sz w:val="24"/>
          <w:szCs w:val="24"/>
        </w:rPr>
        <w:t>Penelitian Kualitatif</w:t>
      </w:r>
      <w:r w:rsidRPr="005A4DC1">
        <w:rPr>
          <w:rFonts w:ascii="Times New Roman" w:hAnsi="Times New Roman"/>
          <w:sz w:val="24"/>
          <w:szCs w:val="24"/>
        </w:rPr>
        <w:t>. Jakarta. Rineka Cipta.</w:t>
      </w:r>
    </w:p>
    <w:p w14:paraId="45E78C3A" w14:textId="77777777" w:rsidR="00717395" w:rsidRPr="005A4DC1" w:rsidRDefault="00717395" w:rsidP="00E66F9E">
      <w:pPr>
        <w:pStyle w:val="FootnoteText"/>
        <w:jc w:val="both"/>
        <w:rPr>
          <w:rFonts w:ascii="Times New Roman" w:hAnsi="Times New Roman"/>
          <w:sz w:val="24"/>
          <w:szCs w:val="24"/>
        </w:rPr>
      </w:pPr>
    </w:p>
    <w:p w14:paraId="5EFB5BF8" w14:textId="77777777" w:rsidR="00717395" w:rsidRPr="005A4DC1" w:rsidRDefault="00717395" w:rsidP="00E66F9E">
      <w:pPr>
        <w:spacing w:line="240" w:lineRule="auto"/>
        <w:jc w:val="both"/>
        <w:rPr>
          <w:rFonts w:ascii="Times New Roman" w:hAnsi="Times New Roman"/>
          <w:sz w:val="24"/>
          <w:szCs w:val="24"/>
        </w:rPr>
      </w:pPr>
      <w:r w:rsidRPr="005A4DC1">
        <w:rPr>
          <w:rFonts w:ascii="Times New Roman" w:hAnsi="Times New Roman"/>
          <w:sz w:val="24"/>
          <w:szCs w:val="24"/>
        </w:rPr>
        <w:t>________.</w:t>
      </w:r>
      <w:r w:rsidRPr="005A4DC1">
        <w:rPr>
          <w:rFonts w:ascii="Times New Roman" w:hAnsi="Times New Roman"/>
          <w:i/>
          <w:iCs/>
          <w:sz w:val="24"/>
          <w:szCs w:val="24"/>
        </w:rPr>
        <w:t xml:space="preserve"> </w:t>
      </w:r>
      <w:r w:rsidRPr="005A4DC1">
        <w:rPr>
          <w:rFonts w:ascii="Times New Roman" w:hAnsi="Times New Roman"/>
          <w:sz w:val="24"/>
          <w:szCs w:val="24"/>
        </w:rPr>
        <w:t>2014.</w:t>
      </w:r>
      <w:r w:rsidRPr="005A4DC1">
        <w:rPr>
          <w:rFonts w:ascii="Times New Roman" w:hAnsi="Times New Roman"/>
          <w:i/>
          <w:iCs/>
          <w:sz w:val="24"/>
          <w:szCs w:val="24"/>
        </w:rPr>
        <w:t xml:space="preserve"> Metodologi Penelitian Kualitatif</w:t>
      </w:r>
      <w:r w:rsidRPr="005A4DC1">
        <w:rPr>
          <w:rFonts w:ascii="Times New Roman" w:hAnsi="Times New Roman"/>
          <w:sz w:val="24"/>
          <w:szCs w:val="24"/>
        </w:rPr>
        <w:t>. Bandung: PT Remaja Rosdakarya.</w:t>
      </w:r>
    </w:p>
    <w:p w14:paraId="6C041D32" w14:textId="77777777" w:rsidR="00717395" w:rsidRPr="005A4DC1" w:rsidRDefault="00717395" w:rsidP="00E66F9E">
      <w:pPr>
        <w:pStyle w:val="FootnoteText"/>
        <w:jc w:val="both"/>
        <w:rPr>
          <w:rFonts w:ascii="Times New Roman" w:hAnsi="Times New Roman"/>
          <w:sz w:val="24"/>
          <w:szCs w:val="24"/>
        </w:rPr>
      </w:pPr>
      <w:r w:rsidRPr="005A4DC1">
        <w:rPr>
          <w:rFonts w:ascii="Times New Roman" w:hAnsi="Times New Roman"/>
          <w:sz w:val="24"/>
          <w:szCs w:val="24"/>
        </w:rPr>
        <w:t xml:space="preserve">Nasrul HS. 2012. </w:t>
      </w:r>
      <w:r w:rsidRPr="005A4DC1">
        <w:rPr>
          <w:rFonts w:ascii="Times New Roman" w:hAnsi="Times New Roman"/>
          <w:i/>
          <w:sz w:val="24"/>
          <w:szCs w:val="24"/>
        </w:rPr>
        <w:t>Profesi &amp; Etika Keguruan</w:t>
      </w:r>
      <w:r w:rsidRPr="005A4DC1">
        <w:rPr>
          <w:rFonts w:ascii="Times New Roman" w:hAnsi="Times New Roman"/>
          <w:sz w:val="24"/>
          <w:szCs w:val="24"/>
        </w:rPr>
        <w:t>. Yogyakarta. Aswaja Pressindo. 2012.</w:t>
      </w:r>
    </w:p>
    <w:p w14:paraId="74E0FAC7" w14:textId="77777777" w:rsidR="00717395" w:rsidRPr="005A4DC1" w:rsidRDefault="00717395" w:rsidP="00E66F9E">
      <w:pPr>
        <w:pStyle w:val="FootnoteText"/>
        <w:jc w:val="both"/>
        <w:rPr>
          <w:rFonts w:ascii="Times New Roman" w:hAnsi="Times New Roman"/>
          <w:sz w:val="24"/>
          <w:szCs w:val="24"/>
        </w:rPr>
      </w:pPr>
    </w:p>
    <w:p w14:paraId="7601889E" w14:textId="77777777" w:rsidR="00717395" w:rsidRPr="005A4DC1" w:rsidRDefault="00717395" w:rsidP="00E66F9E">
      <w:pPr>
        <w:pStyle w:val="NoSpacing"/>
        <w:rPr>
          <w:rFonts w:ascii="Times New Roman" w:hAnsi="Times New Roman"/>
          <w:sz w:val="24"/>
          <w:szCs w:val="24"/>
        </w:rPr>
      </w:pPr>
      <w:r w:rsidRPr="005A4DC1">
        <w:rPr>
          <w:rFonts w:ascii="Times New Roman" w:hAnsi="Times New Roman"/>
          <w:sz w:val="24"/>
          <w:szCs w:val="24"/>
        </w:rPr>
        <w:t xml:space="preserve">Hadis, Nurhayati. 2014. </w:t>
      </w:r>
      <w:r w:rsidRPr="005A4DC1">
        <w:rPr>
          <w:rFonts w:ascii="Times New Roman" w:hAnsi="Times New Roman"/>
          <w:i/>
          <w:iCs/>
          <w:sz w:val="24"/>
          <w:szCs w:val="24"/>
        </w:rPr>
        <w:t>Psikologi dalam Pendidikan: Sangat Penting untuk Dosen, Guru,</w:t>
      </w:r>
      <w:r w:rsidRPr="005A4DC1">
        <w:rPr>
          <w:rFonts w:ascii="Times New Roman" w:hAnsi="Times New Roman"/>
          <w:sz w:val="24"/>
          <w:szCs w:val="24"/>
        </w:rPr>
        <w:t xml:space="preserve"> </w:t>
      </w:r>
    </w:p>
    <w:p w14:paraId="33E31DFE" w14:textId="77777777" w:rsidR="00717395" w:rsidRPr="005A4DC1" w:rsidRDefault="00717395" w:rsidP="00E66F9E">
      <w:pPr>
        <w:spacing w:before="68" w:after="0" w:line="240" w:lineRule="auto"/>
        <w:ind w:right="117"/>
        <w:jc w:val="both"/>
        <w:rPr>
          <w:rFonts w:ascii="Times New Roman" w:hAnsi="Times New Roman"/>
          <w:sz w:val="24"/>
          <w:szCs w:val="24"/>
        </w:rPr>
      </w:pPr>
      <w:r w:rsidRPr="005A4DC1">
        <w:rPr>
          <w:rFonts w:ascii="Times New Roman" w:hAnsi="Times New Roman"/>
          <w:i/>
          <w:sz w:val="24"/>
          <w:szCs w:val="24"/>
        </w:rPr>
        <w:t xml:space="preserve">          Mahasiswa, Orangtua, Masyarakat, dan Pemerhati Pendidikan. </w:t>
      </w:r>
      <w:r w:rsidRPr="005A4DC1">
        <w:rPr>
          <w:rFonts w:ascii="Times New Roman" w:hAnsi="Times New Roman"/>
          <w:sz w:val="24"/>
          <w:szCs w:val="24"/>
        </w:rPr>
        <w:t>Bandung: Alfabeta.</w:t>
      </w:r>
    </w:p>
    <w:p w14:paraId="2B027836" w14:textId="77777777" w:rsidR="00717395" w:rsidRPr="005A4DC1" w:rsidRDefault="00717395" w:rsidP="00E66F9E">
      <w:pPr>
        <w:pStyle w:val="FootnoteText"/>
        <w:jc w:val="both"/>
        <w:rPr>
          <w:rFonts w:ascii="Times New Roman" w:hAnsi="Times New Roman"/>
          <w:sz w:val="24"/>
          <w:szCs w:val="24"/>
        </w:rPr>
      </w:pPr>
    </w:p>
    <w:p w14:paraId="18CA686A" w14:textId="77777777" w:rsidR="00717395" w:rsidRPr="005A4DC1" w:rsidRDefault="00717395" w:rsidP="00E66F9E">
      <w:pPr>
        <w:spacing w:line="240" w:lineRule="auto"/>
        <w:jc w:val="both"/>
        <w:rPr>
          <w:rFonts w:ascii="Times New Roman" w:hAnsi="Times New Roman"/>
          <w:sz w:val="24"/>
          <w:szCs w:val="24"/>
        </w:rPr>
      </w:pPr>
      <w:r w:rsidRPr="005A4DC1">
        <w:rPr>
          <w:rFonts w:ascii="Times New Roman" w:hAnsi="Times New Roman"/>
          <w:sz w:val="24"/>
          <w:szCs w:val="24"/>
        </w:rPr>
        <w:t xml:space="preserve">Hakim. 2014. </w:t>
      </w:r>
      <w:r w:rsidRPr="005A4DC1">
        <w:rPr>
          <w:rFonts w:ascii="Times New Roman" w:hAnsi="Times New Roman"/>
          <w:i/>
          <w:sz w:val="24"/>
          <w:szCs w:val="24"/>
        </w:rPr>
        <w:t>Tips dan Trik Belajar Cepat</w:t>
      </w:r>
      <w:r w:rsidRPr="005A4DC1">
        <w:rPr>
          <w:rFonts w:ascii="Times New Roman" w:hAnsi="Times New Roman"/>
          <w:sz w:val="24"/>
          <w:szCs w:val="24"/>
        </w:rPr>
        <w:t>. Jakarta. Bumi Aksara.</w:t>
      </w:r>
    </w:p>
    <w:p w14:paraId="28147836" w14:textId="77777777" w:rsidR="00717395" w:rsidRPr="005A4DC1" w:rsidRDefault="00717395" w:rsidP="00E66F9E">
      <w:pPr>
        <w:spacing w:line="240" w:lineRule="auto"/>
        <w:jc w:val="both"/>
        <w:rPr>
          <w:rFonts w:ascii="Times New Roman" w:hAnsi="Times New Roman"/>
          <w:sz w:val="24"/>
          <w:szCs w:val="24"/>
        </w:rPr>
      </w:pPr>
      <w:r w:rsidRPr="005A4DC1">
        <w:rPr>
          <w:rFonts w:ascii="Times New Roman" w:hAnsi="Times New Roman"/>
          <w:sz w:val="24"/>
          <w:szCs w:val="24"/>
        </w:rPr>
        <w:t xml:space="preserve">______2014. </w:t>
      </w:r>
      <w:r w:rsidRPr="005A4DC1">
        <w:rPr>
          <w:rFonts w:ascii="Times New Roman" w:hAnsi="Times New Roman"/>
          <w:i/>
          <w:sz w:val="24"/>
          <w:szCs w:val="24"/>
        </w:rPr>
        <w:t>Belajar Secara Efektif</w:t>
      </w:r>
      <w:r w:rsidRPr="005A4DC1">
        <w:rPr>
          <w:rFonts w:ascii="Times New Roman" w:hAnsi="Times New Roman"/>
          <w:sz w:val="24"/>
          <w:szCs w:val="24"/>
        </w:rPr>
        <w:t>. Jakarta: Pustaka Pembangunan Swadaya Nusantara.</w:t>
      </w:r>
    </w:p>
    <w:p w14:paraId="345470F5" w14:textId="77777777" w:rsidR="00717395" w:rsidRDefault="00717395" w:rsidP="00E66F9E">
      <w:pPr>
        <w:spacing w:line="240" w:lineRule="auto"/>
        <w:jc w:val="both"/>
        <w:rPr>
          <w:rFonts w:ascii="Times New Roman" w:hAnsi="Times New Roman"/>
          <w:sz w:val="24"/>
          <w:szCs w:val="24"/>
        </w:rPr>
      </w:pPr>
      <w:r w:rsidRPr="005A4DC1">
        <w:rPr>
          <w:rFonts w:ascii="Times New Roman" w:hAnsi="Times New Roman"/>
          <w:sz w:val="24"/>
          <w:szCs w:val="24"/>
        </w:rPr>
        <w:t xml:space="preserve">Kartono. 2012. </w:t>
      </w:r>
      <w:r w:rsidRPr="005A4DC1">
        <w:rPr>
          <w:rFonts w:ascii="Times New Roman" w:hAnsi="Times New Roman"/>
          <w:i/>
          <w:sz w:val="24"/>
          <w:szCs w:val="24"/>
        </w:rPr>
        <w:t>Psikologi Sosial</w:t>
      </w:r>
      <w:r w:rsidRPr="005A4DC1">
        <w:rPr>
          <w:rFonts w:ascii="Times New Roman" w:hAnsi="Times New Roman"/>
          <w:sz w:val="24"/>
          <w:szCs w:val="24"/>
        </w:rPr>
        <w:t>. Jakarta. PT. Raja Grafindo Persada.</w:t>
      </w:r>
    </w:p>
    <w:p w14:paraId="267E2978" w14:textId="77777777" w:rsidR="00717395" w:rsidRPr="005A4DC1" w:rsidRDefault="00717395" w:rsidP="00E66F9E">
      <w:pPr>
        <w:pStyle w:val="NoSpacing"/>
        <w:rPr>
          <w:rFonts w:ascii="Times New Roman" w:hAnsi="Times New Roman"/>
          <w:sz w:val="24"/>
          <w:szCs w:val="24"/>
        </w:rPr>
      </w:pPr>
      <w:r w:rsidRPr="005A4DC1">
        <w:rPr>
          <w:rFonts w:ascii="Times New Roman" w:hAnsi="Times New Roman"/>
          <w:sz w:val="24"/>
          <w:szCs w:val="24"/>
        </w:rPr>
        <w:t xml:space="preserve">Khairiati, dengan Judul: Upaya Guru Mengatasi Kesulitan Belajar Siswa pada Mata Pelajaran </w:t>
      </w:r>
    </w:p>
    <w:p w14:paraId="5109987D" w14:textId="77777777" w:rsidR="00717395" w:rsidRPr="005A4DC1" w:rsidRDefault="00717395" w:rsidP="00E66F9E">
      <w:pPr>
        <w:pStyle w:val="NoSpacing"/>
        <w:rPr>
          <w:rFonts w:ascii="Times New Roman" w:hAnsi="Times New Roman"/>
          <w:sz w:val="24"/>
          <w:szCs w:val="24"/>
        </w:rPr>
      </w:pPr>
      <w:r w:rsidRPr="005A4DC1">
        <w:rPr>
          <w:rFonts w:ascii="Times New Roman" w:hAnsi="Times New Roman"/>
          <w:sz w:val="24"/>
          <w:szCs w:val="24"/>
        </w:rPr>
        <w:t xml:space="preserve">               Pendidikan Agama Islam di Sekolah Menengah Pertama Negeri 1 Tambang Kabupaten </w:t>
      </w:r>
    </w:p>
    <w:p w14:paraId="782BE094" w14:textId="77777777" w:rsidR="00717395" w:rsidRPr="005A4DC1" w:rsidRDefault="00717395" w:rsidP="00E66F9E">
      <w:pPr>
        <w:spacing w:line="240" w:lineRule="auto"/>
        <w:ind w:right="116"/>
        <w:jc w:val="both"/>
        <w:rPr>
          <w:rFonts w:ascii="Times New Roman" w:hAnsi="Times New Roman"/>
          <w:sz w:val="24"/>
          <w:szCs w:val="24"/>
        </w:rPr>
      </w:pPr>
      <w:r w:rsidRPr="005A4DC1">
        <w:rPr>
          <w:rFonts w:ascii="Times New Roman" w:hAnsi="Times New Roman"/>
          <w:i/>
          <w:sz w:val="24"/>
          <w:szCs w:val="24"/>
        </w:rPr>
        <w:t xml:space="preserve">             Kampar</w:t>
      </w:r>
      <w:r w:rsidRPr="005A4DC1">
        <w:rPr>
          <w:rFonts w:ascii="Times New Roman" w:hAnsi="Times New Roman"/>
          <w:sz w:val="24"/>
          <w:szCs w:val="24"/>
        </w:rPr>
        <w:t>, Fakultas Tarbiyah dan Keguruan, 2015</w:t>
      </w:r>
    </w:p>
    <w:p w14:paraId="4653808E" w14:textId="77777777" w:rsidR="00717395" w:rsidRPr="005A4DC1" w:rsidRDefault="00717395" w:rsidP="00E66F9E">
      <w:pPr>
        <w:pStyle w:val="FootnoteText"/>
        <w:jc w:val="both"/>
        <w:rPr>
          <w:rFonts w:ascii="Times New Roman" w:hAnsi="Times New Roman"/>
          <w:sz w:val="24"/>
          <w:szCs w:val="24"/>
        </w:rPr>
      </w:pPr>
      <w:r w:rsidRPr="005A4DC1">
        <w:rPr>
          <w:rFonts w:ascii="Times New Roman" w:hAnsi="Times New Roman"/>
          <w:sz w:val="24"/>
          <w:szCs w:val="24"/>
        </w:rPr>
        <w:lastRenderedPageBreak/>
        <w:t xml:space="preserve">Kusuma Wijaya. 2018, </w:t>
      </w:r>
      <w:r w:rsidRPr="005A4DC1">
        <w:rPr>
          <w:rFonts w:ascii="Times New Roman" w:hAnsi="Times New Roman"/>
          <w:i/>
          <w:sz w:val="24"/>
          <w:szCs w:val="24"/>
        </w:rPr>
        <w:t>Mendorong Gerak Maju Pendidikan Nasional</w:t>
      </w:r>
      <w:r w:rsidRPr="005A4DC1">
        <w:rPr>
          <w:rFonts w:ascii="Times New Roman" w:hAnsi="Times New Roman"/>
          <w:sz w:val="24"/>
          <w:szCs w:val="24"/>
        </w:rPr>
        <w:t>. Guru Penggerak.</w:t>
      </w:r>
    </w:p>
    <w:p w14:paraId="0C77ABEB" w14:textId="77777777" w:rsidR="00717395" w:rsidRDefault="00717395" w:rsidP="00E66F9E">
      <w:pPr>
        <w:pStyle w:val="FootnoteText"/>
        <w:jc w:val="both"/>
        <w:rPr>
          <w:rFonts w:ascii="Times New Roman" w:hAnsi="Times New Roman"/>
          <w:sz w:val="24"/>
          <w:szCs w:val="24"/>
        </w:rPr>
      </w:pPr>
    </w:p>
    <w:p w14:paraId="660B1229" w14:textId="77777777" w:rsidR="00717395" w:rsidRPr="005A4DC1" w:rsidRDefault="00717395" w:rsidP="00E66F9E">
      <w:pPr>
        <w:pStyle w:val="FootnoteText"/>
        <w:jc w:val="both"/>
        <w:rPr>
          <w:rFonts w:ascii="Times New Roman" w:hAnsi="Times New Roman"/>
          <w:sz w:val="24"/>
          <w:szCs w:val="24"/>
        </w:rPr>
      </w:pPr>
      <w:r w:rsidRPr="005A4DC1">
        <w:rPr>
          <w:rFonts w:ascii="Times New Roman" w:hAnsi="Times New Roman"/>
          <w:sz w:val="24"/>
          <w:szCs w:val="24"/>
        </w:rPr>
        <w:t>Rahyubi. 2014</w:t>
      </w:r>
      <w:r w:rsidRPr="005A4DC1">
        <w:rPr>
          <w:rFonts w:ascii="Times New Roman" w:hAnsi="Times New Roman"/>
          <w:i/>
          <w:iCs/>
          <w:sz w:val="24"/>
          <w:szCs w:val="24"/>
        </w:rPr>
        <w:t>. Teori-Teori Belajar dan Aplikasi Pembelajaran Motorik.</w:t>
      </w:r>
      <w:r w:rsidRPr="005A4DC1">
        <w:rPr>
          <w:rFonts w:ascii="Times New Roman" w:hAnsi="Times New Roman"/>
          <w:sz w:val="24"/>
          <w:szCs w:val="24"/>
        </w:rPr>
        <w:t xml:space="preserve"> Jakarta. Rineka Cipta.</w:t>
      </w:r>
    </w:p>
    <w:p w14:paraId="51C4AD26" w14:textId="77777777" w:rsidR="00717395" w:rsidRPr="005A4DC1" w:rsidRDefault="00717395" w:rsidP="00E66F9E">
      <w:pPr>
        <w:pStyle w:val="FootnoteText"/>
        <w:jc w:val="both"/>
        <w:rPr>
          <w:rFonts w:ascii="Times New Roman" w:hAnsi="Times New Roman"/>
          <w:sz w:val="24"/>
          <w:szCs w:val="24"/>
        </w:rPr>
      </w:pPr>
    </w:p>
    <w:p w14:paraId="0133671F" w14:textId="77777777" w:rsidR="00717395" w:rsidRPr="005A4DC1" w:rsidRDefault="00717395" w:rsidP="00E66F9E">
      <w:pPr>
        <w:pStyle w:val="NoSpacing"/>
        <w:rPr>
          <w:rFonts w:ascii="Times New Roman" w:hAnsi="Times New Roman"/>
          <w:sz w:val="24"/>
          <w:szCs w:val="24"/>
        </w:rPr>
      </w:pPr>
      <w:r w:rsidRPr="005A4DC1">
        <w:rPr>
          <w:rFonts w:ascii="Times New Roman" w:hAnsi="Times New Roman"/>
          <w:sz w:val="24"/>
          <w:szCs w:val="24"/>
        </w:rPr>
        <w:t>Resmini, Novi. 2016</w:t>
      </w:r>
      <w:r w:rsidRPr="005A4DC1">
        <w:rPr>
          <w:rFonts w:ascii="Times New Roman" w:hAnsi="Times New Roman"/>
          <w:i/>
          <w:iCs/>
          <w:sz w:val="24"/>
          <w:szCs w:val="24"/>
        </w:rPr>
        <w:t>. Pembinaan dan Pengembangan Pembelajaran Bahasa dan Sastra</w:t>
      </w:r>
      <w:r w:rsidRPr="005A4DC1">
        <w:rPr>
          <w:rFonts w:ascii="Times New Roman" w:hAnsi="Times New Roman"/>
          <w:sz w:val="24"/>
          <w:szCs w:val="24"/>
        </w:rPr>
        <w:t xml:space="preserve">     </w:t>
      </w:r>
    </w:p>
    <w:p w14:paraId="2C07BB59" w14:textId="77777777" w:rsidR="00717395" w:rsidRPr="005A4DC1" w:rsidRDefault="00717395" w:rsidP="00E66F9E">
      <w:pPr>
        <w:spacing w:line="240" w:lineRule="auto"/>
        <w:jc w:val="both"/>
        <w:rPr>
          <w:rFonts w:ascii="Times New Roman" w:hAnsi="Times New Roman"/>
          <w:sz w:val="24"/>
          <w:szCs w:val="24"/>
        </w:rPr>
      </w:pPr>
      <w:r w:rsidRPr="005A4DC1">
        <w:rPr>
          <w:rFonts w:ascii="Times New Roman" w:hAnsi="Times New Roman"/>
          <w:i/>
          <w:sz w:val="24"/>
          <w:szCs w:val="24"/>
        </w:rPr>
        <w:t xml:space="preserve">          Indonesia</w:t>
      </w:r>
      <w:r w:rsidRPr="005A4DC1">
        <w:rPr>
          <w:rFonts w:ascii="Times New Roman" w:hAnsi="Times New Roman"/>
          <w:sz w:val="24"/>
          <w:szCs w:val="24"/>
        </w:rPr>
        <w:t>. Bandung: UPI PRESS.</w:t>
      </w:r>
    </w:p>
    <w:p w14:paraId="3FAB09D1" w14:textId="77777777" w:rsidR="00717395" w:rsidRPr="005A4DC1" w:rsidRDefault="00717395" w:rsidP="00E66F9E">
      <w:pPr>
        <w:pStyle w:val="FootnoteText"/>
        <w:jc w:val="both"/>
        <w:rPr>
          <w:rFonts w:ascii="Times New Roman" w:hAnsi="Times New Roman"/>
          <w:sz w:val="24"/>
          <w:szCs w:val="24"/>
        </w:rPr>
      </w:pPr>
      <w:r w:rsidRPr="005A4DC1">
        <w:rPr>
          <w:rFonts w:ascii="Times New Roman" w:hAnsi="Times New Roman"/>
          <w:sz w:val="24"/>
          <w:szCs w:val="24"/>
        </w:rPr>
        <w:t xml:space="preserve">Sastrowinoto. 2000 </w:t>
      </w:r>
      <w:r w:rsidRPr="005A4DC1">
        <w:rPr>
          <w:rFonts w:ascii="Times New Roman" w:hAnsi="Times New Roman"/>
          <w:i/>
          <w:sz w:val="24"/>
          <w:szCs w:val="24"/>
        </w:rPr>
        <w:t>Pola Belajar Efekti</w:t>
      </w:r>
      <w:r w:rsidRPr="005A4DC1">
        <w:rPr>
          <w:rFonts w:ascii="Times New Roman" w:hAnsi="Times New Roman"/>
          <w:sz w:val="24"/>
          <w:szCs w:val="24"/>
        </w:rPr>
        <w:t>. Yogyakarta. Aswaja Pressindo.</w:t>
      </w:r>
    </w:p>
    <w:p w14:paraId="1FA47D05" w14:textId="77777777" w:rsidR="00717395" w:rsidRPr="005A4DC1" w:rsidRDefault="00717395" w:rsidP="00E66F9E">
      <w:pPr>
        <w:pStyle w:val="FootnoteText"/>
        <w:jc w:val="both"/>
        <w:rPr>
          <w:rFonts w:ascii="Times New Roman" w:hAnsi="Times New Roman"/>
          <w:sz w:val="24"/>
          <w:szCs w:val="24"/>
        </w:rPr>
      </w:pPr>
    </w:p>
    <w:p w14:paraId="045CDBC6" w14:textId="77777777" w:rsidR="00717395" w:rsidRPr="005A4DC1" w:rsidRDefault="00717395" w:rsidP="00E66F9E">
      <w:pPr>
        <w:pStyle w:val="FootnoteText"/>
        <w:jc w:val="both"/>
        <w:rPr>
          <w:rFonts w:ascii="Times New Roman" w:hAnsi="Times New Roman"/>
          <w:sz w:val="24"/>
          <w:szCs w:val="24"/>
        </w:rPr>
      </w:pPr>
      <w:r w:rsidRPr="005A4DC1">
        <w:rPr>
          <w:rFonts w:ascii="Times New Roman" w:hAnsi="Times New Roman"/>
          <w:sz w:val="24"/>
          <w:szCs w:val="24"/>
        </w:rPr>
        <w:t xml:space="preserve">Schultz. 2018. </w:t>
      </w:r>
      <w:r w:rsidRPr="005A4DC1">
        <w:rPr>
          <w:rFonts w:ascii="Times New Roman" w:hAnsi="Times New Roman"/>
          <w:i/>
          <w:sz w:val="24"/>
          <w:szCs w:val="24"/>
        </w:rPr>
        <w:t>Psikologi Pendidikan</w:t>
      </w:r>
      <w:r w:rsidRPr="005A4DC1">
        <w:rPr>
          <w:rFonts w:ascii="Times New Roman" w:hAnsi="Times New Roman"/>
          <w:sz w:val="24"/>
          <w:szCs w:val="24"/>
        </w:rPr>
        <w:t>. Jakarta. Rineka Cipta</w:t>
      </w:r>
    </w:p>
    <w:p w14:paraId="7967DBD2" w14:textId="77777777" w:rsidR="00717395" w:rsidRPr="005A4DC1" w:rsidRDefault="00717395" w:rsidP="00E66F9E">
      <w:pPr>
        <w:pStyle w:val="FootnoteText"/>
        <w:jc w:val="both"/>
        <w:rPr>
          <w:rFonts w:ascii="Times New Roman" w:hAnsi="Times New Roman"/>
          <w:sz w:val="24"/>
          <w:szCs w:val="24"/>
        </w:rPr>
      </w:pPr>
    </w:p>
    <w:p w14:paraId="2068FD87" w14:textId="77777777" w:rsidR="00717395" w:rsidRPr="005A4DC1" w:rsidRDefault="00717395" w:rsidP="00E66F9E">
      <w:pPr>
        <w:pStyle w:val="NoSpacing"/>
        <w:jc w:val="both"/>
        <w:rPr>
          <w:rFonts w:ascii="Times New Roman" w:hAnsi="Times New Roman"/>
          <w:sz w:val="24"/>
          <w:szCs w:val="24"/>
        </w:rPr>
      </w:pPr>
      <w:r w:rsidRPr="005A4DC1">
        <w:rPr>
          <w:rFonts w:ascii="Times New Roman" w:hAnsi="Times New Roman"/>
          <w:sz w:val="24"/>
          <w:szCs w:val="24"/>
        </w:rPr>
        <w:t xml:space="preserve">Slameto. 2013. </w:t>
      </w:r>
      <w:r w:rsidRPr="005A4DC1">
        <w:rPr>
          <w:rFonts w:ascii="Times New Roman" w:hAnsi="Times New Roman"/>
          <w:i/>
          <w:sz w:val="24"/>
          <w:szCs w:val="24"/>
        </w:rPr>
        <w:t xml:space="preserve">Belajar dan Faktor-faktor yang Mempengaruhinya. </w:t>
      </w:r>
      <w:r w:rsidRPr="005A4DC1">
        <w:rPr>
          <w:rFonts w:ascii="Times New Roman" w:hAnsi="Times New Roman"/>
          <w:sz w:val="24"/>
          <w:szCs w:val="24"/>
        </w:rPr>
        <w:t>Jakarta. Rineka Cipta.</w:t>
      </w:r>
    </w:p>
    <w:p w14:paraId="76D2EFCB" w14:textId="77777777" w:rsidR="00717395" w:rsidRPr="005A4DC1" w:rsidRDefault="00717395" w:rsidP="00E66F9E">
      <w:pPr>
        <w:pStyle w:val="FootnoteText"/>
        <w:jc w:val="both"/>
        <w:rPr>
          <w:rFonts w:ascii="Times New Roman" w:hAnsi="Times New Roman"/>
          <w:sz w:val="24"/>
          <w:szCs w:val="24"/>
        </w:rPr>
      </w:pPr>
    </w:p>
    <w:p w14:paraId="15463117" w14:textId="77777777" w:rsidR="00717395" w:rsidRPr="005A4DC1" w:rsidRDefault="00717395" w:rsidP="00E66F9E">
      <w:pPr>
        <w:spacing w:line="240" w:lineRule="auto"/>
        <w:jc w:val="both"/>
        <w:rPr>
          <w:rFonts w:ascii="Times New Roman" w:hAnsi="Times New Roman"/>
          <w:sz w:val="24"/>
          <w:szCs w:val="24"/>
        </w:rPr>
      </w:pPr>
      <w:r w:rsidRPr="005A4DC1">
        <w:rPr>
          <w:rFonts w:ascii="Times New Roman" w:hAnsi="Times New Roman"/>
          <w:sz w:val="24"/>
          <w:szCs w:val="24"/>
        </w:rPr>
        <w:t xml:space="preserve">Sofan Amri, Ahmadi. 2010. </w:t>
      </w:r>
      <w:r w:rsidRPr="005A4DC1">
        <w:rPr>
          <w:rFonts w:ascii="Times New Roman" w:hAnsi="Times New Roman"/>
          <w:i/>
          <w:sz w:val="24"/>
          <w:szCs w:val="24"/>
        </w:rPr>
        <w:t>Konstruksi Pengembangan Pembelajaran</w:t>
      </w:r>
      <w:r w:rsidRPr="005A4DC1">
        <w:rPr>
          <w:rFonts w:ascii="Times New Roman" w:hAnsi="Times New Roman"/>
          <w:sz w:val="24"/>
          <w:szCs w:val="24"/>
        </w:rPr>
        <w:t>. Jakarta. Prestasi Pustaka.</w:t>
      </w:r>
    </w:p>
    <w:p w14:paraId="40D5FA06" w14:textId="77777777" w:rsidR="00717395" w:rsidRPr="005A4DC1" w:rsidRDefault="00717395" w:rsidP="00E66F9E">
      <w:pPr>
        <w:spacing w:line="240" w:lineRule="auto"/>
        <w:jc w:val="both"/>
        <w:rPr>
          <w:rFonts w:ascii="Times New Roman" w:hAnsi="Times New Roman"/>
          <w:sz w:val="24"/>
          <w:szCs w:val="24"/>
        </w:rPr>
      </w:pPr>
      <w:r w:rsidRPr="005A4DC1">
        <w:rPr>
          <w:rFonts w:ascii="Times New Roman" w:hAnsi="Times New Roman"/>
          <w:sz w:val="24"/>
          <w:szCs w:val="24"/>
        </w:rPr>
        <w:t>Syah Muhibbin 2013. “</w:t>
      </w:r>
      <w:r w:rsidRPr="005A4DC1">
        <w:rPr>
          <w:rFonts w:ascii="Times New Roman" w:hAnsi="Times New Roman"/>
          <w:i/>
          <w:sz w:val="24"/>
          <w:szCs w:val="24"/>
        </w:rPr>
        <w:t>Psikologi Belajar</w:t>
      </w:r>
      <w:r w:rsidRPr="005A4DC1">
        <w:rPr>
          <w:rFonts w:ascii="Times New Roman" w:hAnsi="Times New Roman"/>
          <w:sz w:val="24"/>
          <w:szCs w:val="24"/>
        </w:rPr>
        <w:t>” Jakarta. PT Raja Grafindo Persada.</w:t>
      </w:r>
    </w:p>
    <w:p w14:paraId="6BE59AA2" w14:textId="77777777" w:rsidR="00717395" w:rsidRPr="005A4DC1" w:rsidRDefault="00717395" w:rsidP="00E66F9E">
      <w:pPr>
        <w:spacing w:line="240" w:lineRule="auto"/>
        <w:jc w:val="both"/>
        <w:rPr>
          <w:rFonts w:ascii="Times New Roman" w:hAnsi="Times New Roman"/>
          <w:sz w:val="24"/>
          <w:szCs w:val="24"/>
        </w:rPr>
      </w:pPr>
      <w:r w:rsidRPr="005A4DC1">
        <w:rPr>
          <w:rFonts w:ascii="Times New Roman" w:hAnsi="Times New Roman"/>
          <w:i/>
          <w:sz w:val="24"/>
          <w:szCs w:val="24"/>
        </w:rPr>
        <w:t xml:space="preserve">____________. </w:t>
      </w:r>
      <w:r w:rsidRPr="005A4DC1">
        <w:rPr>
          <w:rFonts w:ascii="Times New Roman" w:hAnsi="Times New Roman"/>
          <w:iCs/>
          <w:sz w:val="24"/>
          <w:szCs w:val="24"/>
        </w:rPr>
        <w:t>2013.</w:t>
      </w:r>
      <w:r w:rsidRPr="005A4DC1">
        <w:rPr>
          <w:rFonts w:ascii="Times New Roman" w:hAnsi="Times New Roman"/>
          <w:i/>
          <w:sz w:val="24"/>
          <w:szCs w:val="24"/>
        </w:rPr>
        <w:t xml:space="preserve"> Psikologi Pendidikan dengan Pendekatan Baru. </w:t>
      </w:r>
      <w:r w:rsidRPr="005A4DC1">
        <w:rPr>
          <w:rFonts w:ascii="Times New Roman" w:hAnsi="Times New Roman"/>
          <w:sz w:val="24"/>
          <w:szCs w:val="24"/>
        </w:rPr>
        <w:t>Bandung. PT Remaja Rosdakarya.</w:t>
      </w:r>
    </w:p>
    <w:p w14:paraId="626A2C9D" w14:textId="77777777" w:rsidR="00717395" w:rsidRPr="005A4DC1" w:rsidRDefault="00717395" w:rsidP="00E66F9E">
      <w:pPr>
        <w:spacing w:after="0" w:line="240" w:lineRule="auto"/>
        <w:jc w:val="both"/>
        <w:rPr>
          <w:rFonts w:ascii="Times New Roman" w:hAnsi="Times New Roman"/>
          <w:sz w:val="24"/>
          <w:szCs w:val="24"/>
        </w:rPr>
      </w:pPr>
      <w:r w:rsidRPr="005A4DC1">
        <w:rPr>
          <w:rFonts w:ascii="Times New Roman" w:hAnsi="Times New Roman"/>
          <w:sz w:val="24"/>
          <w:szCs w:val="24"/>
        </w:rPr>
        <w:t xml:space="preserve">Sudijono Anas. 2006. </w:t>
      </w:r>
      <w:r w:rsidRPr="005A4DC1">
        <w:rPr>
          <w:rFonts w:ascii="Times New Roman" w:hAnsi="Times New Roman"/>
          <w:i/>
          <w:sz w:val="24"/>
          <w:szCs w:val="24"/>
        </w:rPr>
        <w:t>Pengantar Evaluasi Pendidikan</w:t>
      </w:r>
      <w:r w:rsidRPr="005A4DC1">
        <w:rPr>
          <w:rFonts w:ascii="Times New Roman" w:hAnsi="Times New Roman"/>
          <w:sz w:val="24"/>
          <w:szCs w:val="24"/>
        </w:rPr>
        <w:t>. Jakarta. PT Raja Grafindo Persada.</w:t>
      </w:r>
    </w:p>
    <w:p w14:paraId="1E3E754E" w14:textId="77777777" w:rsidR="00717395" w:rsidRPr="005A4DC1" w:rsidRDefault="00717395" w:rsidP="00E66F9E">
      <w:pPr>
        <w:spacing w:after="0" w:line="240" w:lineRule="auto"/>
        <w:jc w:val="both"/>
        <w:rPr>
          <w:rFonts w:ascii="Times New Roman" w:hAnsi="Times New Roman"/>
          <w:sz w:val="24"/>
          <w:szCs w:val="24"/>
        </w:rPr>
      </w:pPr>
    </w:p>
    <w:p w14:paraId="5D26E4E3" w14:textId="77777777" w:rsidR="00717395" w:rsidRPr="005A4DC1" w:rsidRDefault="00717395" w:rsidP="00E66F9E">
      <w:pPr>
        <w:spacing w:line="240" w:lineRule="auto"/>
        <w:jc w:val="both"/>
        <w:rPr>
          <w:rFonts w:ascii="Times New Roman" w:hAnsi="Times New Roman"/>
          <w:sz w:val="24"/>
          <w:szCs w:val="24"/>
        </w:rPr>
      </w:pPr>
      <w:r w:rsidRPr="005A4DC1">
        <w:rPr>
          <w:rFonts w:ascii="Times New Roman" w:hAnsi="Times New Roman"/>
          <w:sz w:val="24"/>
          <w:szCs w:val="24"/>
        </w:rPr>
        <w:t xml:space="preserve">Sugiarto. 2008. </w:t>
      </w:r>
      <w:r w:rsidRPr="005A4DC1">
        <w:rPr>
          <w:rFonts w:ascii="Times New Roman" w:hAnsi="Times New Roman"/>
          <w:i/>
          <w:sz w:val="24"/>
          <w:szCs w:val="24"/>
        </w:rPr>
        <w:t>Pengajaran Membaca</w:t>
      </w:r>
      <w:r w:rsidRPr="005A4DC1">
        <w:rPr>
          <w:rFonts w:ascii="Times New Roman" w:hAnsi="Times New Roman"/>
          <w:sz w:val="24"/>
          <w:szCs w:val="24"/>
        </w:rPr>
        <w:t>. Jakarta. Grafindo.</w:t>
      </w:r>
    </w:p>
    <w:p w14:paraId="3827B11B" w14:textId="77777777" w:rsidR="00717395" w:rsidRPr="005A4DC1" w:rsidRDefault="00717395" w:rsidP="00E66F9E">
      <w:pPr>
        <w:spacing w:line="240" w:lineRule="auto"/>
        <w:jc w:val="both"/>
        <w:rPr>
          <w:rFonts w:ascii="Times New Roman" w:hAnsi="Times New Roman"/>
          <w:color w:val="222222"/>
          <w:sz w:val="24"/>
          <w:szCs w:val="24"/>
          <w:shd w:val="clear" w:color="auto" w:fill="FFFFFF"/>
        </w:rPr>
      </w:pPr>
      <w:r w:rsidRPr="005A4DC1">
        <w:rPr>
          <w:rFonts w:ascii="Times New Roman" w:hAnsi="Times New Roman"/>
          <w:color w:val="222222"/>
          <w:sz w:val="24"/>
          <w:szCs w:val="24"/>
          <w:shd w:val="clear" w:color="auto" w:fill="FFFFFF"/>
        </w:rPr>
        <w:t xml:space="preserve">Sugiyono. 2010. </w:t>
      </w:r>
      <w:r w:rsidRPr="005A4DC1">
        <w:rPr>
          <w:rFonts w:ascii="Times New Roman" w:hAnsi="Times New Roman"/>
          <w:i/>
          <w:color w:val="222222"/>
          <w:sz w:val="24"/>
          <w:szCs w:val="24"/>
          <w:shd w:val="clear" w:color="auto" w:fill="FFFFFF"/>
        </w:rPr>
        <w:t>Penelitian Kualitatif, Kuantitatif, R&amp;D</w:t>
      </w:r>
      <w:r w:rsidRPr="005A4DC1">
        <w:rPr>
          <w:rFonts w:ascii="Times New Roman" w:hAnsi="Times New Roman"/>
          <w:color w:val="222222"/>
          <w:sz w:val="24"/>
          <w:szCs w:val="24"/>
          <w:shd w:val="clear" w:color="auto" w:fill="FFFFFF"/>
        </w:rPr>
        <w:t>. Bandung. Alabeta.</w:t>
      </w:r>
    </w:p>
    <w:p w14:paraId="65C22E13" w14:textId="77777777" w:rsidR="00717395" w:rsidRPr="005A4DC1" w:rsidRDefault="00717395" w:rsidP="00E66F9E">
      <w:pPr>
        <w:pStyle w:val="FootnoteText"/>
        <w:jc w:val="both"/>
        <w:rPr>
          <w:rFonts w:ascii="Times New Roman" w:hAnsi="Times New Roman"/>
          <w:sz w:val="24"/>
          <w:szCs w:val="24"/>
        </w:rPr>
      </w:pPr>
      <w:r w:rsidRPr="005A4DC1">
        <w:rPr>
          <w:rFonts w:ascii="Times New Roman" w:hAnsi="Times New Roman"/>
          <w:sz w:val="24"/>
          <w:szCs w:val="24"/>
        </w:rPr>
        <w:t xml:space="preserve">________. 2015. </w:t>
      </w:r>
      <w:r w:rsidRPr="005A4DC1">
        <w:rPr>
          <w:rFonts w:ascii="Times New Roman" w:hAnsi="Times New Roman"/>
          <w:i/>
          <w:iCs/>
          <w:sz w:val="24"/>
          <w:szCs w:val="24"/>
        </w:rPr>
        <w:t>Metode Penelitian Kombinasi (Mix Methods)</w:t>
      </w:r>
      <w:r w:rsidRPr="005A4DC1">
        <w:rPr>
          <w:rFonts w:ascii="Times New Roman" w:hAnsi="Times New Roman"/>
          <w:sz w:val="24"/>
          <w:szCs w:val="24"/>
        </w:rPr>
        <w:t>. Bandung. Alfabeta.</w:t>
      </w:r>
    </w:p>
    <w:p w14:paraId="656E83DD" w14:textId="77777777" w:rsidR="00717395" w:rsidRPr="005A4DC1" w:rsidRDefault="00717395" w:rsidP="00E66F9E">
      <w:pPr>
        <w:pStyle w:val="FootnoteText"/>
        <w:jc w:val="both"/>
        <w:rPr>
          <w:rFonts w:ascii="Times New Roman" w:hAnsi="Times New Roman"/>
          <w:sz w:val="24"/>
          <w:szCs w:val="24"/>
        </w:rPr>
      </w:pPr>
    </w:p>
    <w:p w14:paraId="5BC5A3E1" w14:textId="77777777" w:rsidR="00717395" w:rsidRPr="005A4DC1" w:rsidRDefault="00717395" w:rsidP="00E66F9E">
      <w:pPr>
        <w:pStyle w:val="FootnoteText"/>
        <w:jc w:val="both"/>
        <w:rPr>
          <w:rFonts w:ascii="Times New Roman" w:hAnsi="Times New Roman"/>
          <w:sz w:val="24"/>
          <w:szCs w:val="24"/>
        </w:rPr>
      </w:pPr>
      <w:r w:rsidRPr="005A4DC1">
        <w:rPr>
          <w:rFonts w:ascii="Times New Roman" w:hAnsi="Times New Roman"/>
          <w:sz w:val="24"/>
          <w:szCs w:val="24"/>
        </w:rPr>
        <w:t xml:space="preserve">Suryati. 2008. </w:t>
      </w:r>
      <w:r w:rsidRPr="005A4DC1">
        <w:rPr>
          <w:rFonts w:ascii="Times New Roman" w:hAnsi="Times New Roman"/>
          <w:i/>
          <w:sz w:val="24"/>
          <w:szCs w:val="24"/>
        </w:rPr>
        <w:t>Model-Model pembelajaran Inovatif</w:t>
      </w:r>
      <w:r w:rsidRPr="005A4DC1">
        <w:rPr>
          <w:rFonts w:ascii="Times New Roman" w:hAnsi="Times New Roman"/>
          <w:sz w:val="24"/>
          <w:szCs w:val="24"/>
        </w:rPr>
        <w:t xml:space="preserve">. Jurnal Ilmu Pendidikan. Universitas Negeri  </w:t>
      </w:r>
    </w:p>
    <w:p w14:paraId="482CCC79" w14:textId="77777777" w:rsidR="00717395" w:rsidRPr="005A4DC1" w:rsidRDefault="00717395" w:rsidP="00E66F9E">
      <w:pPr>
        <w:pStyle w:val="FootnoteText"/>
        <w:jc w:val="both"/>
        <w:rPr>
          <w:rFonts w:ascii="Times New Roman" w:hAnsi="Times New Roman"/>
          <w:sz w:val="24"/>
          <w:szCs w:val="24"/>
        </w:rPr>
      </w:pPr>
      <w:r w:rsidRPr="005A4DC1">
        <w:rPr>
          <w:rFonts w:ascii="Times New Roman" w:hAnsi="Times New Roman"/>
          <w:sz w:val="24"/>
          <w:szCs w:val="24"/>
        </w:rPr>
        <w:t xml:space="preserve">            Surabaya.</w:t>
      </w:r>
    </w:p>
    <w:p w14:paraId="79AD20B6" w14:textId="77777777" w:rsidR="00717395" w:rsidRPr="005A4DC1" w:rsidRDefault="00717395" w:rsidP="00E66F9E">
      <w:pPr>
        <w:pStyle w:val="FootnoteText"/>
        <w:jc w:val="both"/>
        <w:rPr>
          <w:rFonts w:ascii="Times New Roman" w:hAnsi="Times New Roman"/>
          <w:sz w:val="24"/>
          <w:szCs w:val="24"/>
        </w:rPr>
      </w:pPr>
    </w:p>
    <w:p w14:paraId="71820229" w14:textId="58D51990" w:rsidR="009530E4" w:rsidRPr="00E66F9E" w:rsidRDefault="00717395" w:rsidP="00E66F9E">
      <w:pPr>
        <w:pStyle w:val="FootnoteText"/>
        <w:spacing w:line="276" w:lineRule="auto"/>
        <w:jc w:val="both"/>
        <w:rPr>
          <w:rFonts w:ascii="Times New Roman" w:hAnsi="Times New Roman"/>
          <w:sz w:val="24"/>
          <w:szCs w:val="24"/>
          <w:lang w:val="id-ID"/>
        </w:rPr>
      </w:pPr>
      <w:r w:rsidRPr="005A4DC1">
        <w:rPr>
          <w:rFonts w:ascii="Times New Roman" w:hAnsi="Times New Roman"/>
          <w:sz w:val="24"/>
          <w:szCs w:val="24"/>
        </w:rPr>
        <w:t xml:space="preserve">Sutopo. 2020. </w:t>
      </w:r>
      <w:r w:rsidRPr="005A4DC1">
        <w:rPr>
          <w:rFonts w:ascii="Times New Roman" w:hAnsi="Times New Roman"/>
          <w:i/>
          <w:sz w:val="24"/>
          <w:szCs w:val="24"/>
        </w:rPr>
        <w:t>Metodologi Penelitian Kualitatif</w:t>
      </w:r>
      <w:r w:rsidRPr="005A4DC1">
        <w:rPr>
          <w:rFonts w:ascii="Times New Roman" w:hAnsi="Times New Roman"/>
          <w:sz w:val="24"/>
          <w:szCs w:val="24"/>
        </w:rPr>
        <w:t xml:space="preserve">. Surakarta. UNS. </w:t>
      </w:r>
    </w:p>
    <w:sectPr w:rsidR="009530E4" w:rsidRPr="00E66F9E" w:rsidSect="008431F1">
      <w:headerReference w:type="default" r:id="rId11"/>
      <w:pgSz w:w="11907" w:h="16839" w:code="9"/>
      <w:pgMar w:top="1701" w:right="1701" w:bottom="1701" w:left="1701" w:header="720" w:footer="720" w:gutter="0"/>
      <w:pgNumType w:start="247"/>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EF6000" w14:textId="77777777" w:rsidR="0087559E" w:rsidRDefault="0087559E" w:rsidP="001E28B7">
      <w:pPr>
        <w:spacing w:after="0" w:line="240" w:lineRule="auto"/>
      </w:pPr>
      <w:r>
        <w:separator/>
      </w:r>
    </w:p>
  </w:endnote>
  <w:endnote w:type="continuationSeparator" w:id="0">
    <w:p w14:paraId="75DB0190" w14:textId="77777777" w:rsidR="0087559E" w:rsidRDefault="0087559E" w:rsidP="001E28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E4216A" w14:textId="77777777" w:rsidR="0087559E" w:rsidRDefault="0087559E" w:rsidP="001E28B7">
      <w:pPr>
        <w:spacing w:after="0" w:line="240" w:lineRule="auto"/>
      </w:pPr>
      <w:r>
        <w:separator/>
      </w:r>
    </w:p>
  </w:footnote>
  <w:footnote w:type="continuationSeparator" w:id="0">
    <w:p w14:paraId="5B3A4B79" w14:textId="77777777" w:rsidR="0087559E" w:rsidRDefault="0087559E" w:rsidP="001E28B7">
      <w:pPr>
        <w:spacing w:after="0" w:line="240" w:lineRule="auto"/>
      </w:pPr>
      <w:r>
        <w:continuationSeparator/>
      </w:r>
    </w:p>
  </w:footnote>
  <w:footnote w:id="1">
    <w:p w14:paraId="7F71B3C8" w14:textId="6EC49F09" w:rsidR="00EE11B8" w:rsidRPr="000B2A0E" w:rsidRDefault="00EE11B8" w:rsidP="00EE11B8">
      <w:pPr>
        <w:pStyle w:val="FootnoteText"/>
        <w:jc w:val="both"/>
        <w:rPr>
          <w:rFonts w:asciiTheme="majorBidi" w:hAnsiTheme="majorBidi" w:cstheme="majorBidi"/>
        </w:rPr>
      </w:pPr>
    </w:p>
  </w:footnote>
  <w:footnote w:id="2">
    <w:p w14:paraId="480B0EFE" w14:textId="683BE070" w:rsidR="00EE11B8" w:rsidRPr="000B2A0E" w:rsidRDefault="00EE11B8" w:rsidP="00EE11B8">
      <w:pPr>
        <w:pStyle w:val="FootnoteText"/>
        <w:jc w:val="both"/>
        <w:rPr>
          <w:rFonts w:asciiTheme="majorBidi" w:hAnsiTheme="majorBidi" w:cstheme="majorBidi"/>
        </w:rPr>
      </w:pPr>
    </w:p>
  </w:footnote>
  <w:footnote w:id="3">
    <w:p w14:paraId="6A1439C5" w14:textId="75FF4B6E" w:rsidR="00EE11B8" w:rsidRPr="000B2A0E" w:rsidRDefault="00EE11B8" w:rsidP="00EE11B8">
      <w:pPr>
        <w:pStyle w:val="FootnoteText"/>
        <w:jc w:val="both"/>
        <w:rPr>
          <w:rFonts w:asciiTheme="majorBidi" w:hAnsiTheme="majorBidi" w:cstheme="majorBidi"/>
        </w:rPr>
      </w:pPr>
    </w:p>
  </w:footnote>
  <w:footnote w:id="4">
    <w:p w14:paraId="1D9A5CD9" w14:textId="2D03A3C9" w:rsidR="00EE11B8" w:rsidRPr="000B2A0E" w:rsidRDefault="00EE11B8" w:rsidP="00EE11B8">
      <w:pPr>
        <w:pStyle w:val="FootnoteText"/>
        <w:jc w:val="both"/>
        <w:rPr>
          <w:rFonts w:asciiTheme="majorBidi" w:hAnsiTheme="majorBidi" w:cstheme="majorBidi"/>
        </w:rPr>
      </w:pPr>
    </w:p>
  </w:footnote>
  <w:footnote w:id="5">
    <w:p w14:paraId="38243330" w14:textId="3987E25C" w:rsidR="00483803" w:rsidRPr="00E5492B" w:rsidRDefault="00483803" w:rsidP="00483803">
      <w:pPr>
        <w:widowControl w:val="0"/>
        <w:autoSpaceDE w:val="0"/>
        <w:autoSpaceDN w:val="0"/>
        <w:spacing w:after="0" w:line="240" w:lineRule="auto"/>
        <w:rPr>
          <w:rFonts w:ascii="Times New Roman" w:hAnsi="Times New Roman"/>
          <w:b/>
          <w:sz w:val="20"/>
          <w:szCs w:val="20"/>
        </w:rPr>
      </w:pPr>
    </w:p>
  </w:footnote>
  <w:footnote w:id="6">
    <w:p w14:paraId="5FCC8922" w14:textId="432690A5" w:rsidR="00483803" w:rsidRPr="00E5492B" w:rsidRDefault="00483803" w:rsidP="00483803">
      <w:pPr>
        <w:pStyle w:val="FootnoteText"/>
        <w:spacing w:after="120"/>
      </w:pPr>
    </w:p>
  </w:footnote>
  <w:footnote w:id="7">
    <w:p w14:paraId="44B5CF3E" w14:textId="65387D2A" w:rsidR="00483803" w:rsidRPr="004850FD" w:rsidRDefault="00483803" w:rsidP="00483803">
      <w:pPr>
        <w:pStyle w:val="NoSpacing"/>
        <w:rPr>
          <w:rFonts w:ascii="Times New Roman" w:hAnsi="Times New Roman"/>
          <w:sz w:val="20"/>
          <w:szCs w:val="20"/>
        </w:rPr>
      </w:pPr>
    </w:p>
  </w:footnote>
  <w:footnote w:id="8">
    <w:p w14:paraId="0DDC5AF6" w14:textId="623056B5" w:rsidR="00483803" w:rsidRPr="004850FD" w:rsidRDefault="00483803" w:rsidP="00483803">
      <w:pPr>
        <w:pStyle w:val="NoSpacing"/>
        <w:rPr>
          <w:rFonts w:ascii="Times New Roman" w:hAnsi="Times New Roman"/>
          <w:sz w:val="20"/>
          <w:szCs w:val="20"/>
        </w:rPr>
      </w:pPr>
    </w:p>
  </w:footnote>
  <w:footnote w:id="9">
    <w:p w14:paraId="599A5640" w14:textId="6A91C5B4" w:rsidR="00483803" w:rsidRDefault="00483803" w:rsidP="00483803">
      <w:pPr>
        <w:pStyle w:val="FootnoteText"/>
      </w:pPr>
    </w:p>
  </w:footnote>
  <w:footnote w:id="10">
    <w:p w14:paraId="10EBA8A6" w14:textId="09D1FB93" w:rsidR="00483803" w:rsidRPr="009F5FDD" w:rsidRDefault="00483803" w:rsidP="00483803">
      <w:pPr>
        <w:pStyle w:val="FootnoteText"/>
        <w:rPr>
          <w:rFonts w:ascii="Times New Roman" w:hAnsi="Times New Roman"/>
        </w:rPr>
      </w:pPr>
    </w:p>
  </w:footnote>
  <w:footnote w:id="11">
    <w:p w14:paraId="3BB1A226" w14:textId="785702CE" w:rsidR="00483803" w:rsidRPr="00A84184" w:rsidRDefault="00483803" w:rsidP="00483803">
      <w:pPr>
        <w:pStyle w:val="NoSpacing"/>
        <w:rPr>
          <w:rFonts w:ascii="Times New Roman" w:hAnsi="Times New Roman"/>
          <w:sz w:val="20"/>
          <w:szCs w:val="20"/>
        </w:rPr>
      </w:pPr>
    </w:p>
  </w:footnote>
  <w:footnote w:id="12">
    <w:p w14:paraId="28A66E56" w14:textId="7A2AF5BB" w:rsidR="00483803" w:rsidRPr="00A84184" w:rsidRDefault="00483803" w:rsidP="00483803">
      <w:pPr>
        <w:pStyle w:val="NoSpacing"/>
        <w:rPr>
          <w:rFonts w:ascii="Times New Roman" w:hAnsi="Times New Roman"/>
          <w:sz w:val="20"/>
          <w:szCs w:val="20"/>
        </w:rPr>
      </w:pPr>
    </w:p>
  </w:footnote>
  <w:footnote w:id="13">
    <w:p w14:paraId="13E3AD9D" w14:textId="4082EDE7" w:rsidR="00483803" w:rsidRPr="00A84184" w:rsidRDefault="00483803" w:rsidP="00483803">
      <w:pPr>
        <w:pStyle w:val="NoSpacing"/>
        <w:rPr>
          <w:rFonts w:ascii="Times New Roman" w:hAnsi="Times New Roman"/>
          <w:sz w:val="20"/>
          <w:szCs w:val="20"/>
        </w:rPr>
      </w:pPr>
    </w:p>
  </w:footnote>
  <w:footnote w:id="14">
    <w:p w14:paraId="208827BE" w14:textId="1D2346C8" w:rsidR="00483803" w:rsidRDefault="00483803" w:rsidP="00483803">
      <w:pPr>
        <w:pStyle w:val="NoSpacing"/>
      </w:pPr>
    </w:p>
  </w:footnote>
  <w:footnote w:id="15">
    <w:p w14:paraId="22697759" w14:textId="345AF101" w:rsidR="00483803" w:rsidRPr="0017549C" w:rsidRDefault="00483803" w:rsidP="00483803">
      <w:pPr>
        <w:pStyle w:val="FootnoteText"/>
        <w:rPr>
          <w:rFonts w:ascii="Times New Roman" w:hAnsi="Times New Roman"/>
        </w:rPr>
      </w:pPr>
    </w:p>
  </w:footnote>
  <w:footnote w:id="16">
    <w:p w14:paraId="43144435" w14:textId="540DE6C5" w:rsidR="00483803" w:rsidRPr="009F5FDD" w:rsidRDefault="00483803" w:rsidP="00483803">
      <w:pPr>
        <w:pStyle w:val="NoSpacing"/>
        <w:rPr>
          <w:rFonts w:ascii="Times New Roman" w:hAnsi="Times New Roman"/>
          <w:sz w:val="20"/>
          <w:szCs w:val="20"/>
        </w:rPr>
      </w:pPr>
    </w:p>
  </w:footnote>
  <w:footnote w:id="17">
    <w:p w14:paraId="7B898BE7" w14:textId="6AE7A766" w:rsidR="00483803" w:rsidRPr="009F5FDD" w:rsidRDefault="00483803" w:rsidP="00483803">
      <w:pPr>
        <w:pStyle w:val="NoSpacing"/>
        <w:rPr>
          <w:rFonts w:ascii="Times New Roman" w:hAnsi="Times New Roman"/>
          <w:sz w:val="20"/>
          <w:szCs w:val="20"/>
        </w:rPr>
      </w:pPr>
    </w:p>
  </w:footnote>
  <w:footnote w:id="18">
    <w:p w14:paraId="66C91746" w14:textId="6ACA3888" w:rsidR="00483803" w:rsidRDefault="00483803" w:rsidP="00483803">
      <w:pPr>
        <w:pStyle w:val="NoSpacing"/>
      </w:pPr>
    </w:p>
  </w:footnote>
  <w:footnote w:id="19">
    <w:p w14:paraId="4B8ECA18" w14:textId="2D445E7A" w:rsidR="00483803" w:rsidRPr="009F5FDD" w:rsidRDefault="00483803" w:rsidP="00483803">
      <w:pPr>
        <w:pStyle w:val="FootnoteText"/>
        <w:rPr>
          <w:rFonts w:ascii="Times New Roman" w:hAnsi="Times New Roman"/>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4841392"/>
      <w:docPartObj>
        <w:docPartGallery w:val="Page Numbers (Top of Page)"/>
        <w:docPartUnique/>
      </w:docPartObj>
    </w:sdtPr>
    <w:sdtEndPr>
      <w:rPr>
        <w:noProof/>
      </w:rPr>
    </w:sdtEndPr>
    <w:sdtContent>
      <w:p w14:paraId="45FD8DBE" w14:textId="7397CE4F" w:rsidR="008431F1" w:rsidRDefault="008431F1">
        <w:pPr>
          <w:pStyle w:val="Header"/>
          <w:jc w:val="right"/>
        </w:pPr>
        <w:r>
          <w:fldChar w:fldCharType="begin"/>
        </w:r>
        <w:r>
          <w:instrText xml:space="preserve"> PAGE   \* MERGEFORMAT </w:instrText>
        </w:r>
        <w:r>
          <w:fldChar w:fldCharType="separate"/>
        </w:r>
        <w:r>
          <w:rPr>
            <w:noProof/>
          </w:rPr>
          <w:t>260</w:t>
        </w:r>
        <w:r>
          <w:rPr>
            <w:noProof/>
          </w:rPr>
          <w:fldChar w:fldCharType="end"/>
        </w:r>
      </w:p>
    </w:sdtContent>
  </w:sdt>
  <w:p w14:paraId="587B43D0" w14:textId="77777777" w:rsidR="008431F1" w:rsidRDefault="008431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hybridMultilevel"/>
    <w:tmpl w:val="2F4E2880"/>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0421001B">
      <w:start w:val="1"/>
      <w:numFmt w:val="lowerRoman"/>
      <w:lvlText w:val="%3."/>
      <w:lvlJc w:val="right"/>
      <w:pPr>
        <w:ind w:left="2880" w:hanging="180"/>
      </w:pPr>
    </w:lvl>
    <w:lvl w:ilvl="3" w:tplc="0421000F">
      <w:start w:val="1"/>
      <w:numFmt w:val="decimal"/>
      <w:lvlText w:val="%4."/>
      <w:lvlJc w:val="left"/>
      <w:pPr>
        <w:ind w:left="3600" w:hanging="360"/>
      </w:pPr>
    </w:lvl>
    <w:lvl w:ilvl="4" w:tplc="04210019">
      <w:start w:val="1"/>
      <w:numFmt w:val="lowerLetter"/>
      <w:lvlText w:val="%5."/>
      <w:lvlJc w:val="left"/>
      <w:pPr>
        <w:ind w:left="4320" w:hanging="360"/>
      </w:pPr>
    </w:lvl>
    <w:lvl w:ilvl="5" w:tplc="0421001B">
      <w:start w:val="1"/>
      <w:numFmt w:val="lowerRoman"/>
      <w:lvlText w:val="%6."/>
      <w:lvlJc w:val="right"/>
      <w:pPr>
        <w:ind w:left="5040" w:hanging="180"/>
      </w:pPr>
    </w:lvl>
    <w:lvl w:ilvl="6" w:tplc="0421000F">
      <w:start w:val="1"/>
      <w:numFmt w:val="decimal"/>
      <w:lvlText w:val="%7."/>
      <w:lvlJc w:val="left"/>
      <w:pPr>
        <w:ind w:left="5760" w:hanging="360"/>
      </w:pPr>
    </w:lvl>
    <w:lvl w:ilvl="7" w:tplc="04210019">
      <w:start w:val="1"/>
      <w:numFmt w:val="lowerLetter"/>
      <w:lvlText w:val="%8."/>
      <w:lvlJc w:val="left"/>
      <w:pPr>
        <w:ind w:left="6480" w:hanging="360"/>
      </w:pPr>
    </w:lvl>
    <w:lvl w:ilvl="8" w:tplc="0421001B">
      <w:start w:val="1"/>
      <w:numFmt w:val="lowerRoman"/>
      <w:lvlText w:val="%9."/>
      <w:lvlJc w:val="right"/>
      <w:pPr>
        <w:ind w:left="7200" w:hanging="180"/>
      </w:pPr>
    </w:lvl>
  </w:abstractNum>
  <w:abstractNum w:abstractNumId="1">
    <w:nsid w:val="00000069"/>
    <w:multiLevelType w:val="hybridMultilevel"/>
    <w:tmpl w:val="7D7EC314"/>
    <w:lvl w:ilvl="0" w:tplc="736C7600">
      <w:start w:val="1"/>
      <w:numFmt w:val="decimal"/>
      <w:lvlText w:val="%1."/>
      <w:lvlJc w:val="left"/>
      <w:rPr>
        <w:b w:val="0"/>
        <w:i w:val="0"/>
      </w:rPr>
    </w:lvl>
    <w:lvl w:ilvl="1" w:tplc="F5369850">
      <w:start w:val="1"/>
      <w:numFmt w:val="bullet"/>
      <w:lvlText w:val=""/>
      <w:lvlJc w:val="left"/>
    </w:lvl>
    <w:lvl w:ilvl="2" w:tplc="DC8C8B2A">
      <w:start w:val="1"/>
      <w:numFmt w:val="bullet"/>
      <w:lvlText w:val=""/>
      <w:lvlJc w:val="left"/>
    </w:lvl>
    <w:lvl w:ilvl="3" w:tplc="747C1468">
      <w:start w:val="1"/>
      <w:numFmt w:val="bullet"/>
      <w:lvlText w:val=""/>
      <w:lvlJc w:val="left"/>
    </w:lvl>
    <w:lvl w:ilvl="4" w:tplc="160C1996">
      <w:start w:val="1"/>
      <w:numFmt w:val="bullet"/>
      <w:lvlText w:val=""/>
      <w:lvlJc w:val="left"/>
    </w:lvl>
    <w:lvl w:ilvl="5" w:tplc="EAF8EFD0">
      <w:start w:val="1"/>
      <w:numFmt w:val="bullet"/>
      <w:lvlText w:val=""/>
      <w:lvlJc w:val="left"/>
    </w:lvl>
    <w:lvl w:ilvl="6" w:tplc="95BE180C">
      <w:start w:val="1"/>
      <w:numFmt w:val="bullet"/>
      <w:lvlText w:val=""/>
      <w:lvlJc w:val="left"/>
    </w:lvl>
    <w:lvl w:ilvl="7" w:tplc="CFBC11C8">
      <w:start w:val="1"/>
      <w:numFmt w:val="bullet"/>
      <w:lvlText w:val=""/>
      <w:lvlJc w:val="left"/>
    </w:lvl>
    <w:lvl w:ilvl="8" w:tplc="864C87B8">
      <w:start w:val="1"/>
      <w:numFmt w:val="bullet"/>
      <w:lvlText w:val=""/>
      <w:lvlJc w:val="left"/>
    </w:lvl>
  </w:abstractNum>
  <w:abstractNum w:abstractNumId="2">
    <w:nsid w:val="0000006A"/>
    <w:multiLevelType w:val="hybridMultilevel"/>
    <w:tmpl w:val="5399C654"/>
    <w:lvl w:ilvl="0" w:tplc="0BB2E80A">
      <w:start w:val="1"/>
      <w:numFmt w:val="decimal"/>
      <w:lvlText w:val="%1."/>
      <w:lvlJc w:val="left"/>
    </w:lvl>
    <w:lvl w:ilvl="1" w:tplc="6F1AC208">
      <w:start w:val="1"/>
      <w:numFmt w:val="bullet"/>
      <w:lvlText w:val=""/>
      <w:lvlJc w:val="left"/>
    </w:lvl>
    <w:lvl w:ilvl="2" w:tplc="51A80110">
      <w:start w:val="1"/>
      <w:numFmt w:val="bullet"/>
      <w:lvlText w:val=""/>
      <w:lvlJc w:val="left"/>
    </w:lvl>
    <w:lvl w:ilvl="3" w:tplc="14F4238E">
      <w:start w:val="1"/>
      <w:numFmt w:val="bullet"/>
      <w:lvlText w:val=""/>
      <w:lvlJc w:val="left"/>
    </w:lvl>
    <w:lvl w:ilvl="4" w:tplc="4E322308">
      <w:start w:val="1"/>
      <w:numFmt w:val="bullet"/>
      <w:lvlText w:val=""/>
      <w:lvlJc w:val="left"/>
    </w:lvl>
    <w:lvl w:ilvl="5" w:tplc="4F749456">
      <w:start w:val="1"/>
      <w:numFmt w:val="bullet"/>
      <w:lvlText w:val=""/>
      <w:lvlJc w:val="left"/>
    </w:lvl>
    <w:lvl w:ilvl="6" w:tplc="385CB4C8">
      <w:start w:val="1"/>
      <w:numFmt w:val="bullet"/>
      <w:lvlText w:val=""/>
      <w:lvlJc w:val="left"/>
    </w:lvl>
    <w:lvl w:ilvl="7" w:tplc="E7AA0418">
      <w:start w:val="1"/>
      <w:numFmt w:val="bullet"/>
      <w:lvlText w:val=""/>
      <w:lvlJc w:val="left"/>
    </w:lvl>
    <w:lvl w:ilvl="8" w:tplc="4CACDA8C">
      <w:start w:val="1"/>
      <w:numFmt w:val="bullet"/>
      <w:lvlText w:val=""/>
      <w:lvlJc w:val="left"/>
    </w:lvl>
  </w:abstractNum>
  <w:abstractNum w:abstractNumId="3">
    <w:nsid w:val="05AE2634"/>
    <w:multiLevelType w:val="hybridMultilevel"/>
    <w:tmpl w:val="97D40BC4"/>
    <w:lvl w:ilvl="0" w:tplc="8834D8B8">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4">
    <w:nsid w:val="072C51E2"/>
    <w:multiLevelType w:val="hybridMultilevel"/>
    <w:tmpl w:val="BDF049DE"/>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7DE7160"/>
    <w:multiLevelType w:val="hybridMultilevel"/>
    <w:tmpl w:val="EBAE1C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1167CF"/>
    <w:multiLevelType w:val="hybridMultilevel"/>
    <w:tmpl w:val="637ADDD6"/>
    <w:lvl w:ilvl="0" w:tplc="04090015">
      <w:start w:val="1"/>
      <w:numFmt w:val="upperLetter"/>
      <w:lvlText w:val="%1."/>
      <w:lvlJc w:val="left"/>
      <w:pPr>
        <w:ind w:left="54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F1AAD150">
      <w:start w:val="3"/>
      <w:numFmt w:val="decimal"/>
      <w:lvlText w:val="%4."/>
      <w:lvlJc w:val="left"/>
      <w:pPr>
        <w:ind w:left="3150" w:hanging="360"/>
      </w:pPr>
      <w:rPr>
        <w:rFonts w:hint="default"/>
      </w:r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7">
    <w:nsid w:val="1C064E7A"/>
    <w:multiLevelType w:val="hybridMultilevel"/>
    <w:tmpl w:val="EC4A7444"/>
    <w:lvl w:ilvl="0" w:tplc="04090015">
      <w:start w:val="1"/>
      <w:numFmt w:val="upperLetter"/>
      <w:lvlText w:val="%1."/>
      <w:lvlJc w:val="left"/>
      <w:pPr>
        <w:ind w:left="990" w:hanging="360"/>
      </w:p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8">
    <w:nsid w:val="1FBC23CF"/>
    <w:multiLevelType w:val="hybridMultilevel"/>
    <w:tmpl w:val="CDB2C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ED07D3"/>
    <w:multiLevelType w:val="hybridMultilevel"/>
    <w:tmpl w:val="12FC8F98"/>
    <w:lvl w:ilvl="0" w:tplc="48320B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244E760E"/>
    <w:multiLevelType w:val="hybridMultilevel"/>
    <w:tmpl w:val="F064F16E"/>
    <w:lvl w:ilvl="0" w:tplc="0409000F">
      <w:start w:val="1"/>
      <w:numFmt w:val="decimal"/>
      <w:lvlText w:val="%1."/>
      <w:lvlJc w:val="left"/>
      <w:pPr>
        <w:ind w:left="720" w:hanging="360"/>
      </w:pPr>
      <w:rPr>
        <w:rFonts w:hint="default"/>
      </w:rPr>
    </w:lvl>
    <w:lvl w:ilvl="1" w:tplc="6FB63110">
      <w:start w:val="1"/>
      <w:numFmt w:val="lowerLetter"/>
      <w:lvlText w:val="%2."/>
      <w:lvlJc w:val="left"/>
      <w:pPr>
        <w:ind w:left="1920" w:hanging="840"/>
      </w:pPr>
      <w:rPr>
        <w:rFonts w:hint="default"/>
      </w:rPr>
    </w:lvl>
    <w:lvl w:ilvl="2" w:tplc="BC0CA93A">
      <w:start w:val="1"/>
      <w:numFmt w:val="upperLetter"/>
      <w:lvlText w:val="%3."/>
      <w:lvlJc w:val="left"/>
      <w:pPr>
        <w:ind w:left="36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52396C"/>
    <w:multiLevelType w:val="hybridMultilevel"/>
    <w:tmpl w:val="249CC0C8"/>
    <w:lvl w:ilvl="0" w:tplc="9CC4B1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2E3E2EC7"/>
    <w:multiLevelType w:val="hybridMultilevel"/>
    <w:tmpl w:val="3FCE0F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D0D4EF9"/>
    <w:multiLevelType w:val="hybridMultilevel"/>
    <w:tmpl w:val="BD02A5F8"/>
    <w:lvl w:ilvl="0" w:tplc="32B0E22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27A0D3E"/>
    <w:multiLevelType w:val="hybridMultilevel"/>
    <w:tmpl w:val="692C3BB2"/>
    <w:lvl w:ilvl="0" w:tplc="8A78C754">
      <w:start w:val="1"/>
      <w:numFmt w:val="lowerLetter"/>
      <w:lvlText w:val="%1."/>
      <w:lvlJc w:val="left"/>
      <w:pPr>
        <w:ind w:left="2071" w:hanging="360"/>
      </w:pPr>
      <w:rPr>
        <w:rFonts w:hint="default"/>
      </w:rPr>
    </w:lvl>
    <w:lvl w:ilvl="1" w:tplc="04210019" w:tentative="1">
      <w:start w:val="1"/>
      <w:numFmt w:val="lowerLetter"/>
      <w:lvlText w:val="%2."/>
      <w:lvlJc w:val="left"/>
      <w:pPr>
        <w:ind w:left="2791" w:hanging="360"/>
      </w:pPr>
    </w:lvl>
    <w:lvl w:ilvl="2" w:tplc="0421001B" w:tentative="1">
      <w:start w:val="1"/>
      <w:numFmt w:val="lowerRoman"/>
      <w:lvlText w:val="%3."/>
      <w:lvlJc w:val="right"/>
      <w:pPr>
        <w:ind w:left="3511" w:hanging="180"/>
      </w:pPr>
    </w:lvl>
    <w:lvl w:ilvl="3" w:tplc="0421000F" w:tentative="1">
      <w:start w:val="1"/>
      <w:numFmt w:val="decimal"/>
      <w:lvlText w:val="%4."/>
      <w:lvlJc w:val="left"/>
      <w:pPr>
        <w:ind w:left="4231" w:hanging="360"/>
      </w:pPr>
    </w:lvl>
    <w:lvl w:ilvl="4" w:tplc="04210019" w:tentative="1">
      <w:start w:val="1"/>
      <w:numFmt w:val="lowerLetter"/>
      <w:lvlText w:val="%5."/>
      <w:lvlJc w:val="left"/>
      <w:pPr>
        <w:ind w:left="4951" w:hanging="360"/>
      </w:pPr>
    </w:lvl>
    <w:lvl w:ilvl="5" w:tplc="0421001B" w:tentative="1">
      <w:start w:val="1"/>
      <w:numFmt w:val="lowerRoman"/>
      <w:lvlText w:val="%6."/>
      <w:lvlJc w:val="right"/>
      <w:pPr>
        <w:ind w:left="5671" w:hanging="180"/>
      </w:pPr>
    </w:lvl>
    <w:lvl w:ilvl="6" w:tplc="0421000F" w:tentative="1">
      <w:start w:val="1"/>
      <w:numFmt w:val="decimal"/>
      <w:lvlText w:val="%7."/>
      <w:lvlJc w:val="left"/>
      <w:pPr>
        <w:ind w:left="6391" w:hanging="360"/>
      </w:pPr>
    </w:lvl>
    <w:lvl w:ilvl="7" w:tplc="04210019" w:tentative="1">
      <w:start w:val="1"/>
      <w:numFmt w:val="lowerLetter"/>
      <w:lvlText w:val="%8."/>
      <w:lvlJc w:val="left"/>
      <w:pPr>
        <w:ind w:left="7111" w:hanging="360"/>
      </w:pPr>
    </w:lvl>
    <w:lvl w:ilvl="8" w:tplc="0421001B" w:tentative="1">
      <w:start w:val="1"/>
      <w:numFmt w:val="lowerRoman"/>
      <w:lvlText w:val="%9."/>
      <w:lvlJc w:val="right"/>
      <w:pPr>
        <w:ind w:left="7831" w:hanging="180"/>
      </w:pPr>
    </w:lvl>
  </w:abstractNum>
  <w:abstractNum w:abstractNumId="15">
    <w:nsid w:val="45B74DC8"/>
    <w:multiLevelType w:val="hybridMultilevel"/>
    <w:tmpl w:val="A7A84244"/>
    <w:lvl w:ilvl="0" w:tplc="0F5C8312">
      <w:start w:val="1"/>
      <w:numFmt w:val="upperLetter"/>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47F37C32"/>
    <w:multiLevelType w:val="hybridMultilevel"/>
    <w:tmpl w:val="3B26A3CE"/>
    <w:lvl w:ilvl="0" w:tplc="074C32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4E525D2B"/>
    <w:multiLevelType w:val="hybridMultilevel"/>
    <w:tmpl w:val="336042E6"/>
    <w:lvl w:ilvl="0" w:tplc="04090015">
      <w:start w:val="1"/>
      <w:numFmt w:val="upperLetter"/>
      <w:lvlText w:val="%1."/>
      <w:lvlJc w:val="left"/>
      <w:pPr>
        <w:ind w:left="990" w:hanging="360"/>
      </w:pPr>
    </w:lvl>
    <w:lvl w:ilvl="1" w:tplc="5B6A6536">
      <w:start w:val="1"/>
      <w:numFmt w:val="lowerLetter"/>
      <w:lvlText w:val="%2."/>
      <w:lvlJc w:val="left"/>
      <w:pPr>
        <w:ind w:left="1710" w:hanging="360"/>
      </w:pPr>
      <w:rPr>
        <w:rFonts w:hint="default"/>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18">
    <w:nsid w:val="60001A02"/>
    <w:multiLevelType w:val="hybridMultilevel"/>
    <w:tmpl w:val="5D444D6A"/>
    <w:lvl w:ilvl="0" w:tplc="04090019">
      <w:start w:val="1"/>
      <w:numFmt w:val="lowerLetter"/>
      <w:lvlText w:val="%1."/>
      <w:lvlJc w:val="left"/>
      <w:pPr>
        <w:ind w:left="1440" w:hanging="360"/>
      </w:pPr>
      <w:rPr>
        <w:rFonts w:hint="default"/>
      </w:rPr>
    </w:lvl>
    <w:lvl w:ilvl="1" w:tplc="463A9AB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B17F0D"/>
    <w:multiLevelType w:val="hybridMultilevel"/>
    <w:tmpl w:val="DB24B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654016E"/>
    <w:multiLevelType w:val="hybridMultilevel"/>
    <w:tmpl w:val="C658D5FC"/>
    <w:lvl w:ilvl="0" w:tplc="592659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6F50E87"/>
    <w:multiLevelType w:val="hybridMultilevel"/>
    <w:tmpl w:val="F11C6554"/>
    <w:lvl w:ilvl="0" w:tplc="3C8075AA">
      <w:start w:val="1"/>
      <w:numFmt w:val="lowerLetter"/>
      <w:lvlText w:val="%1)"/>
      <w:lvlJc w:val="left"/>
      <w:pPr>
        <w:ind w:left="1866" w:hanging="360"/>
      </w:pPr>
      <w:rPr>
        <w:b w:val="0"/>
      </w:rPr>
    </w:lvl>
    <w:lvl w:ilvl="1" w:tplc="04210019" w:tentative="1">
      <w:start w:val="1"/>
      <w:numFmt w:val="lowerLetter"/>
      <w:lvlText w:val="%2."/>
      <w:lvlJc w:val="left"/>
      <w:pPr>
        <w:ind w:left="2586" w:hanging="360"/>
      </w:pPr>
    </w:lvl>
    <w:lvl w:ilvl="2" w:tplc="0421001B" w:tentative="1">
      <w:start w:val="1"/>
      <w:numFmt w:val="lowerRoman"/>
      <w:lvlText w:val="%3."/>
      <w:lvlJc w:val="right"/>
      <w:pPr>
        <w:ind w:left="3306" w:hanging="180"/>
      </w:pPr>
    </w:lvl>
    <w:lvl w:ilvl="3" w:tplc="C3C05242">
      <w:start w:val="1"/>
      <w:numFmt w:val="decimal"/>
      <w:lvlText w:val="%4."/>
      <w:lvlJc w:val="left"/>
      <w:pPr>
        <w:ind w:left="4026" w:hanging="360"/>
      </w:pPr>
      <w:rPr>
        <w:rFonts w:ascii="Times New Roman" w:eastAsiaTheme="minorHAnsi" w:hAnsi="Times New Roman" w:cs="Times New Roman" w:hint="default"/>
      </w:rPr>
    </w:lvl>
    <w:lvl w:ilvl="4" w:tplc="04210019" w:tentative="1">
      <w:start w:val="1"/>
      <w:numFmt w:val="lowerLetter"/>
      <w:lvlText w:val="%5."/>
      <w:lvlJc w:val="left"/>
      <w:pPr>
        <w:ind w:left="4746" w:hanging="360"/>
      </w:pPr>
    </w:lvl>
    <w:lvl w:ilvl="5" w:tplc="0421001B" w:tentative="1">
      <w:start w:val="1"/>
      <w:numFmt w:val="lowerRoman"/>
      <w:lvlText w:val="%6."/>
      <w:lvlJc w:val="right"/>
      <w:pPr>
        <w:ind w:left="5466" w:hanging="180"/>
      </w:pPr>
    </w:lvl>
    <w:lvl w:ilvl="6" w:tplc="0421000F" w:tentative="1">
      <w:start w:val="1"/>
      <w:numFmt w:val="decimal"/>
      <w:lvlText w:val="%7."/>
      <w:lvlJc w:val="left"/>
      <w:pPr>
        <w:ind w:left="6186" w:hanging="360"/>
      </w:pPr>
    </w:lvl>
    <w:lvl w:ilvl="7" w:tplc="04210019" w:tentative="1">
      <w:start w:val="1"/>
      <w:numFmt w:val="lowerLetter"/>
      <w:lvlText w:val="%8."/>
      <w:lvlJc w:val="left"/>
      <w:pPr>
        <w:ind w:left="6906" w:hanging="360"/>
      </w:pPr>
    </w:lvl>
    <w:lvl w:ilvl="8" w:tplc="0421001B" w:tentative="1">
      <w:start w:val="1"/>
      <w:numFmt w:val="lowerRoman"/>
      <w:lvlText w:val="%9."/>
      <w:lvlJc w:val="right"/>
      <w:pPr>
        <w:ind w:left="7626" w:hanging="180"/>
      </w:pPr>
    </w:lvl>
  </w:abstractNum>
  <w:abstractNum w:abstractNumId="22">
    <w:nsid w:val="7CB73ABB"/>
    <w:multiLevelType w:val="hybridMultilevel"/>
    <w:tmpl w:val="B240D0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1"/>
  </w:num>
  <w:num w:numId="6">
    <w:abstractNumId w:val="22"/>
  </w:num>
  <w:num w:numId="7">
    <w:abstractNumId w:val="13"/>
  </w:num>
  <w:num w:numId="8">
    <w:abstractNumId w:val="12"/>
  </w:num>
  <w:num w:numId="9">
    <w:abstractNumId w:val="9"/>
  </w:num>
  <w:num w:numId="10">
    <w:abstractNumId w:val="18"/>
  </w:num>
  <w:num w:numId="11">
    <w:abstractNumId w:val="8"/>
  </w:num>
  <w:num w:numId="12">
    <w:abstractNumId w:val="21"/>
  </w:num>
  <w:num w:numId="13">
    <w:abstractNumId w:val="15"/>
  </w:num>
  <w:num w:numId="14">
    <w:abstractNumId w:val="14"/>
  </w:num>
  <w:num w:numId="15">
    <w:abstractNumId w:val="3"/>
  </w:num>
  <w:num w:numId="16">
    <w:abstractNumId w:val="1"/>
  </w:num>
  <w:num w:numId="17">
    <w:abstractNumId w:val="2"/>
  </w:num>
  <w:num w:numId="18">
    <w:abstractNumId w:val="0"/>
  </w:num>
  <w:num w:numId="19">
    <w:abstractNumId w:val="10"/>
  </w:num>
  <w:num w:numId="20">
    <w:abstractNumId w:val="19"/>
  </w:num>
  <w:num w:numId="21">
    <w:abstractNumId w:val="4"/>
  </w:num>
  <w:num w:numId="22">
    <w:abstractNumId w:val="20"/>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28B7"/>
    <w:rsid w:val="00020B30"/>
    <w:rsid w:val="000365B8"/>
    <w:rsid w:val="00056F63"/>
    <w:rsid w:val="000B6F26"/>
    <w:rsid w:val="000C0B73"/>
    <w:rsid w:val="000C153A"/>
    <w:rsid w:val="000C5E9D"/>
    <w:rsid w:val="000E68C2"/>
    <w:rsid w:val="000F343E"/>
    <w:rsid w:val="00105AFE"/>
    <w:rsid w:val="00115A49"/>
    <w:rsid w:val="00127BDF"/>
    <w:rsid w:val="00175A42"/>
    <w:rsid w:val="00184CFF"/>
    <w:rsid w:val="00190AD3"/>
    <w:rsid w:val="001A00BB"/>
    <w:rsid w:val="001A4D36"/>
    <w:rsid w:val="001E28B7"/>
    <w:rsid w:val="00220E22"/>
    <w:rsid w:val="0022167C"/>
    <w:rsid w:val="00232C38"/>
    <w:rsid w:val="0023463B"/>
    <w:rsid w:val="00234C7F"/>
    <w:rsid w:val="002509D8"/>
    <w:rsid w:val="00264540"/>
    <w:rsid w:val="00266F4E"/>
    <w:rsid w:val="002743B6"/>
    <w:rsid w:val="002B4DBC"/>
    <w:rsid w:val="002B7088"/>
    <w:rsid w:val="002E649C"/>
    <w:rsid w:val="002F616E"/>
    <w:rsid w:val="002F74B5"/>
    <w:rsid w:val="003131CE"/>
    <w:rsid w:val="003172DA"/>
    <w:rsid w:val="003344E1"/>
    <w:rsid w:val="00342E71"/>
    <w:rsid w:val="00343964"/>
    <w:rsid w:val="00352CC4"/>
    <w:rsid w:val="0036096C"/>
    <w:rsid w:val="00376116"/>
    <w:rsid w:val="00376A17"/>
    <w:rsid w:val="003807D2"/>
    <w:rsid w:val="003B17E1"/>
    <w:rsid w:val="003C06B5"/>
    <w:rsid w:val="003C0810"/>
    <w:rsid w:val="003C4BF7"/>
    <w:rsid w:val="003C4E0B"/>
    <w:rsid w:val="003C7AED"/>
    <w:rsid w:val="0042213C"/>
    <w:rsid w:val="0044404D"/>
    <w:rsid w:val="00457676"/>
    <w:rsid w:val="00483803"/>
    <w:rsid w:val="00493CF4"/>
    <w:rsid w:val="004E5F0B"/>
    <w:rsid w:val="004F7B32"/>
    <w:rsid w:val="0056532C"/>
    <w:rsid w:val="00572F04"/>
    <w:rsid w:val="005739CF"/>
    <w:rsid w:val="00592266"/>
    <w:rsid w:val="00596055"/>
    <w:rsid w:val="005A7F6D"/>
    <w:rsid w:val="005B20E6"/>
    <w:rsid w:val="005B6A5A"/>
    <w:rsid w:val="005E2FD3"/>
    <w:rsid w:val="005E52AD"/>
    <w:rsid w:val="00607FBF"/>
    <w:rsid w:val="00625B31"/>
    <w:rsid w:val="00660A86"/>
    <w:rsid w:val="00660FAF"/>
    <w:rsid w:val="00691B2F"/>
    <w:rsid w:val="00693F0C"/>
    <w:rsid w:val="00695929"/>
    <w:rsid w:val="006A47D2"/>
    <w:rsid w:val="006A6C4C"/>
    <w:rsid w:val="006E5892"/>
    <w:rsid w:val="00717395"/>
    <w:rsid w:val="0073486A"/>
    <w:rsid w:val="00753BF9"/>
    <w:rsid w:val="007628DA"/>
    <w:rsid w:val="007A6BF1"/>
    <w:rsid w:val="007B1FB7"/>
    <w:rsid w:val="007B5DC7"/>
    <w:rsid w:val="007C5F17"/>
    <w:rsid w:val="007C7F85"/>
    <w:rsid w:val="007D3DF3"/>
    <w:rsid w:val="007E0E4E"/>
    <w:rsid w:val="007F142C"/>
    <w:rsid w:val="007F3663"/>
    <w:rsid w:val="0082128E"/>
    <w:rsid w:val="00834C43"/>
    <w:rsid w:val="008431F1"/>
    <w:rsid w:val="008530B8"/>
    <w:rsid w:val="008625D5"/>
    <w:rsid w:val="0087559E"/>
    <w:rsid w:val="008B22E4"/>
    <w:rsid w:val="008C0F40"/>
    <w:rsid w:val="008C3EDB"/>
    <w:rsid w:val="008E2B0E"/>
    <w:rsid w:val="008F7167"/>
    <w:rsid w:val="00906523"/>
    <w:rsid w:val="00910368"/>
    <w:rsid w:val="009322C2"/>
    <w:rsid w:val="009530E4"/>
    <w:rsid w:val="009540CB"/>
    <w:rsid w:val="00970B6C"/>
    <w:rsid w:val="009D442E"/>
    <w:rsid w:val="009D6F13"/>
    <w:rsid w:val="009F41CC"/>
    <w:rsid w:val="009F68D3"/>
    <w:rsid w:val="00A03206"/>
    <w:rsid w:val="00A34976"/>
    <w:rsid w:val="00A46B01"/>
    <w:rsid w:val="00A46EF8"/>
    <w:rsid w:val="00A610B6"/>
    <w:rsid w:val="00A91B7B"/>
    <w:rsid w:val="00AA6CD6"/>
    <w:rsid w:val="00AB5E87"/>
    <w:rsid w:val="00AC0356"/>
    <w:rsid w:val="00AE008B"/>
    <w:rsid w:val="00AE7774"/>
    <w:rsid w:val="00B65C95"/>
    <w:rsid w:val="00B71934"/>
    <w:rsid w:val="00B73842"/>
    <w:rsid w:val="00BA317D"/>
    <w:rsid w:val="00BA56FD"/>
    <w:rsid w:val="00BC5A13"/>
    <w:rsid w:val="00BD3C98"/>
    <w:rsid w:val="00BF24F5"/>
    <w:rsid w:val="00C02916"/>
    <w:rsid w:val="00C31030"/>
    <w:rsid w:val="00C7094F"/>
    <w:rsid w:val="00C75348"/>
    <w:rsid w:val="00C818C6"/>
    <w:rsid w:val="00C8501B"/>
    <w:rsid w:val="00C93864"/>
    <w:rsid w:val="00C9391A"/>
    <w:rsid w:val="00CA36A0"/>
    <w:rsid w:val="00CB4BCA"/>
    <w:rsid w:val="00CC4A87"/>
    <w:rsid w:val="00CD4FEA"/>
    <w:rsid w:val="00CE2B20"/>
    <w:rsid w:val="00CF35C0"/>
    <w:rsid w:val="00D1176B"/>
    <w:rsid w:val="00D131B1"/>
    <w:rsid w:val="00D45F0B"/>
    <w:rsid w:val="00D51EC1"/>
    <w:rsid w:val="00D54F3D"/>
    <w:rsid w:val="00DD2ED6"/>
    <w:rsid w:val="00DD3B3F"/>
    <w:rsid w:val="00DE5E9C"/>
    <w:rsid w:val="00DF4944"/>
    <w:rsid w:val="00E4218E"/>
    <w:rsid w:val="00E619BE"/>
    <w:rsid w:val="00E66F9E"/>
    <w:rsid w:val="00E72556"/>
    <w:rsid w:val="00EC0B4D"/>
    <w:rsid w:val="00ED4392"/>
    <w:rsid w:val="00EE11B8"/>
    <w:rsid w:val="00EE6768"/>
    <w:rsid w:val="00F029CE"/>
    <w:rsid w:val="00F16243"/>
    <w:rsid w:val="00F24EA9"/>
    <w:rsid w:val="00F94DD3"/>
    <w:rsid w:val="00FB1F96"/>
    <w:rsid w:val="00FD3480"/>
    <w:rsid w:val="00FD3A81"/>
    <w:rsid w:val="00FE1239"/>
    <w:rsid w:val="00FE460D"/>
    <w:rsid w:val="00FE59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7D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7D2"/>
  </w:style>
  <w:style w:type="paragraph" w:styleId="Heading2">
    <w:name w:val="heading 2"/>
    <w:basedOn w:val="Normal"/>
    <w:link w:val="Heading2Char"/>
    <w:uiPriority w:val="1"/>
    <w:qFormat/>
    <w:rsid w:val="00483803"/>
    <w:pPr>
      <w:widowControl w:val="0"/>
      <w:autoSpaceDE w:val="0"/>
      <w:autoSpaceDN w:val="0"/>
      <w:spacing w:before="5" w:after="0" w:line="240" w:lineRule="auto"/>
      <w:ind w:left="949" w:hanging="361"/>
      <w:jc w:val="both"/>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Body of text+1,Body of text+2,Body of text+3,List Paragraph11,Medium Grid 1 - Accent 21,HEADING 1,sub-section,dot points body text 12,Sub sub,rpp3,Body of textCxSp,soal jawab,kepala 1"/>
    <w:basedOn w:val="Normal"/>
    <w:link w:val="ListParagraphChar"/>
    <w:uiPriority w:val="1"/>
    <w:qFormat/>
    <w:rsid w:val="001E28B7"/>
    <w:pPr>
      <w:ind w:left="720"/>
      <w:contextualSpacing/>
    </w:pPr>
  </w:style>
  <w:style w:type="paragraph" w:styleId="BalloonText">
    <w:name w:val="Balloon Text"/>
    <w:basedOn w:val="Normal"/>
    <w:link w:val="BalloonTextChar"/>
    <w:uiPriority w:val="99"/>
    <w:semiHidden/>
    <w:unhideWhenUsed/>
    <w:rsid w:val="001E2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B7"/>
    <w:rPr>
      <w:rFonts w:ascii="Tahoma" w:hAnsi="Tahoma" w:cs="Tahoma"/>
      <w:sz w:val="16"/>
      <w:szCs w:val="16"/>
    </w:rPr>
  </w:style>
  <w:style w:type="paragraph" w:styleId="Header">
    <w:name w:val="header"/>
    <w:basedOn w:val="Normal"/>
    <w:link w:val="HeaderChar"/>
    <w:uiPriority w:val="99"/>
    <w:unhideWhenUsed/>
    <w:rsid w:val="001E28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8B7"/>
  </w:style>
  <w:style w:type="paragraph" w:styleId="Footer">
    <w:name w:val="footer"/>
    <w:basedOn w:val="Normal"/>
    <w:link w:val="FooterChar"/>
    <w:uiPriority w:val="99"/>
    <w:unhideWhenUsed/>
    <w:rsid w:val="001E28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8B7"/>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1 Char,sub-section Char,Sub sub Char"/>
    <w:link w:val="ListParagraph"/>
    <w:uiPriority w:val="1"/>
    <w:qFormat/>
    <w:locked/>
    <w:rsid w:val="00C31030"/>
  </w:style>
  <w:style w:type="character" w:styleId="Hyperlink">
    <w:name w:val="Hyperlink"/>
    <w:basedOn w:val="DefaultParagraphFont"/>
    <w:uiPriority w:val="99"/>
    <w:unhideWhenUsed/>
    <w:rsid w:val="00B73842"/>
    <w:rPr>
      <w:color w:val="0000FF" w:themeColor="hyperlink"/>
      <w:u w:val="single"/>
    </w:rPr>
  </w:style>
  <w:style w:type="paragraph" w:styleId="FootnoteText">
    <w:name w:val="footnote text"/>
    <w:aliases w:val="Footnote Text Char Char Char Char,Footnote Text Char Char Char"/>
    <w:basedOn w:val="Normal"/>
    <w:link w:val="FootnoteTextChar"/>
    <w:uiPriority w:val="99"/>
    <w:unhideWhenUsed/>
    <w:rsid w:val="00C02916"/>
    <w:pPr>
      <w:spacing w:after="0" w:line="240" w:lineRule="auto"/>
    </w:pPr>
    <w:rPr>
      <w:sz w:val="20"/>
      <w:szCs w:val="20"/>
    </w:rPr>
  </w:style>
  <w:style w:type="character" w:customStyle="1" w:styleId="FootnoteTextChar">
    <w:name w:val="Footnote Text Char"/>
    <w:aliases w:val="Footnote Text Char Char Char Char Char,Footnote Text Char Char Char Char1"/>
    <w:basedOn w:val="DefaultParagraphFont"/>
    <w:link w:val="FootnoteText"/>
    <w:uiPriority w:val="99"/>
    <w:rsid w:val="00C02916"/>
    <w:rPr>
      <w:sz w:val="20"/>
      <w:szCs w:val="20"/>
    </w:rPr>
  </w:style>
  <w:style w:type="character" w:styleId="FootnoteReference">
    <w:name w:val="footnote reference"/>
    <w:basedOn w:val="DefaultParagraphFont"/>
    <w:uiPriority w:val="99"/>
    <w:unhideWhenUsed/>
    <w:rsid w:val="00C02916"/>
    <w:rPr>
      <w:vertAlign w:val="superscript"/>
    </w:rPr>
  </w:style>
  <w:style w:type="character" w:styleId="Emphasis">
    <w:name w:val="Emphasis"/>
    <w:basedOn w:val="DefaultParagraphFont"/>
    <w:uiPriority w:val="20"/>
    <w:qFormat/>
    <w:rsid w:val="005E2FD3"/>
    <w:rPr>
      <w:i/>
      <w:iCs/>
    </w:rPr>
  </w:style>
  <w:style w:type="character" w:styleId="FollowedHyperlink">
    <w:name w:val="FollowedHyperlink"/>
    <w:basedOn w:val="DefaultParagraphFont"/>
    <w:uiPriority w:val="99"/>
    <w:semiHidden/>
    <w:unhideWhenUsed/>
    <w:rsid w:val="00C75348"/>
    <w:rPr>
      <w:color w:val="800080" w:themeColor="followedHyperlink"/>
      <w:u w:val="single"/>
    </w:rPr>
  </w:style>
  <w:style w:type="character" w:customStyle="1" w:styleId="UnresolvedMention">
    <w:name w:val="Unresolved Mention"/>
    <w:basedOn w:val="DefaultParagraphFont"/>
    <w:uiPriority w:val="99"/>
    <w:semiHidden/>
    <w:unhideWhenUsed/>
    <w:rsid w:val="00C75348"/>
    <w:rPr>
      <w:color w:val="605E5C"/>
      <w:shd w:val="clear" w:color="auto" w:fill="E1DFDD"/>
    </w:rPr>
  </w:style>
  <w:style w:type="table" w:styleId="TableGrid">
    <w:name w:val="Table Grid"/>
    <w:basedOn w:val="TableNormal"/>
    <w:rsid w:val="005B20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EE11B8"/>
    <w:pPr>
      <w:spacing w:after="0" w:line="240" w:lineRule="auto"/>
    </w:pPr>
    <w:rPr>
      <w:rFonts w:ascii="Calibri" w:eastAsia="Calibri" w:hAnsi="Calibri" w:cs="SimSun"/>
      <w:lang w:val="id-ID"/>
    </w:rPr>
  </w:style>
  <w:style w:type="character" w:customStyle="1" w:styleId="NoSpacingChar">
    <w:name w:val="No Spacing Char"/>
    <w:basedOn w:val="DefaultParagraphFont"/>
    <w:link w:val="NoSpacing"/>
    <w:uiPriority w:val="1"/>
    <w:rsid w:val="00EE11B8"/>
    <w:rPr>
      <w:rFonts w:ascii="Calibri" w:eastAsia="Calibri" w:hAnsi="Calibri" w:cs="SimSun"/>
      <w:lang w:val="id-ID"/>
    </w:rPr>
  </w:style>
  <w:style w:type="character" w:customStyle="1" w:styleId="Heading2Char">
    <w:name w:val="Heading 2 Char"/>
    <w:basedOn w:val="DefaultParagraphFont"/>
    <w:link w:val="Heading2"/>
    <w:uiPriority w:val="1"/>
    <w:rsid w:val="00483803"/>
    <w:rPr>
      <w:rFonts w:ascii="Times New Roman" w:eastAsia="Times New Roman" w:hAnsi="Times New Roman" w:cs="Times New Roman"/>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07D2"/>
  </w:style>
  <w:style w:type="paragraph" w:styleId="Heading2">
    <w:name w:val="heading 2"/>
    <w:basedOn w:val="Normal"/>
    <w:link w:val="Heading2Char"/>
    <w:uiPriority w:val="1"/>
    <w:qFormat/>
    <w:rsid w:val="00483803"/>
    <w:pPr>
      <w:widowControl w:val="0"/>
      <w:autoSpaceDE w:val="0"/>
      <w:autoSpaceDN w:val="0"/>
      <w:spacing w:before="5" w:after="0" w:line="240" w:lineRule="auto"/>
      <w:ind w:left="949" w:hanging="361"/>
      <w:jc w:val="both"/>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Body of text+1,Body of text+2,Body of text+3,List Paragraph11,Medium Grid 1 - Accent 21,HEADING 1,sub-section,dot points body text 12,Sub sub,rpp3,Body of textCxSp,soal jawab,kepala 1"/>
    <w:basedOn w:val="Normal"/>
    <w:link w:val="ListParagraphChar"/>
    <w:uiPriority w:val="1"/>
    <w:qFormat/>
    <w:rsid w:val="001E28B7"/>
    <w:pPr>
      <w:ind w:left="720"/>
      <w:contextualSpacing/>
    </w:pPr>
  </w:style>
  <w:style w:type="paragraph" w:styleId="BalloonText">
    <w:name w:val="Balloon Text"/>
    <w:basedOn w:val="Normal"/>
    <w:link w:val="BalloonTextChar"/>
    <w:uiPriority w:val="99"/>
    <w:semiHidden/>
    <w:unhideWhenUsed/>
    <w:rsid w:val="001E2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28B7"/>
    <w:rPr>
      <w:rFonts w:ascii="Tahoma" w:hAnsi="Tahoma" w:cs="Tahoma"/>
      <w:sz w:val="16"/>
      <w:szCs w:val="16"/>
    </w:rPr>
  </w:style>
  <w:style w:type="paragraph" w:styleId="Header">
    <w:name w:val="header"/>
    <w:basedOn w:val="Normal"/>
    <w:link w:val="HeaderChar"/>
    <w:uiPriority w:val="99"/>
    <w:unhideWhenUsed/>
    <w:rsid w:val="001E28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28B7"/>
  </w:style>
  <w:style w:type="paragraph" w:styleId="Footer">
    <w:name w:val="footer"/>
    <w:basedOn w:val="Normal"/>
    <w:link w:val="FooterChar"/>
    <w:uiPriority w:val="99"/>
    <w:unhideWhenUsed/>
    <w:rsid w:val="001E28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28B7"/>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1 Char,sub-section Char,Sub sub Char"/>
    <w:link w:val="ListParagraph"/>
    <w:uiPriority w:val="1"/>
    <w:qFormat/>
    <w:locked/>
    <w:rsid w:val="00C31030"/>
  </w:style>
  <w:style w:type="character" w:styleId="Hyperlink">
    <w:name w:val="Hyperlink"/>
    <w:basedOn w:val="DefaultParagraphFont"/>
    <w:uiPriority w:val="99"/>
    <w:unhideWhenUsed/>
    <w:rsid w:val="00B73842"/>
    <w:rPr>
      <w:color w:val="0000FF" w:themeColor="hyperlink"/>
      <w:u w:val="single"/>
    </w:rPr>
  </w:style>
  <w:style w:type="paragraph" w:styleId="FootnoteText">
    <w:name w:val="footnote text"/>
    <w:aliases w:val="Footnote Text Char Char Char Char,Footnote Text Char Char Char"/>
    <w:basedOn w:val="Normal"/>
    <w:link w:val="FootnoteTextChar"/>
    <w:uiPriority w:val="99"/>
    <w:unhideWhenUsed/>
    <w:rsid w:val="00C02916"/>
    <w:pPr>
      <w:spacing w:after="0" w:line="240" w:lineRule="auto"/>
    </w:pPr>
    <w:rPr>
      <w:sz w:val="20"/>
      <w:szCs w:val="20"/>
    </w:rPr>
  </w:style>
  <w:style w:type="character" w:customStyle="1" w:styleId="FootnoteTextChar">
    <w:name w:val="Footnote Text Char"/>
    <w:aliases w:val="Footnote Text Char Char Char Char Char,Footnote Text Char Char Char Char1"/>
    <w:basedOn w:val="DefaultParagraphFont"/>
    <w:link w:val="FootnoteText"/>
    <w:uiPriority w:val="99"/>
    <w:rsid w:val="00C02916"/>
    <w:rPr>
      <w:sz w:val="20"/>
      <w:szCs w:val="20"/>
    </w:rPr>
  </w:style>
  <w:style w:type="character" w:styleId="FootnoteReference">
    <w:name w:val="footnote reference"/>
    <w:basedOn w:val="DefaultParagraphFont"/>
    <w:uiPriority w:val="99"/>
    <w:unhideWhenUsed/>
    <w:rsid w:val="00C02916"/>
    <w:rPr>
      <w:vertAlign w:val="superscript"/>
    </w:rPr>
  </w:style>
  <w:style w:type="character" w:styleId="Emphasis">
    <w:name w:val="Emphasis"/>
    <w:basedOn w:val="DefaultParagraphFont"/>
    <w:uiPriority w:val="20"/>
    <w:qFormat/>
    <w:rsid w:val="005E2FD3"/>
    <w:rPr>
      <w:i/>
      <w:iCs/>
    </w:rPr>
  </w:style>
  <w:style w:type="character" w:styleId="FollowedHyperlink">
    <w:name w:val="FollowedHyperlink"/>
    <w:basedOn w:val="DefaultParagraphFont"/>
    <w:uiPriority w:val="99"/>
    <w:semiHidden/>
    <w:unhideWhenUsed/>
    <w:rsid w:val="00C75348"/>
    <w:rPr>
      <w:color w:val="800080" w:themeColor="followedHyperlink"/>
      <w:u w:val="single"/>
    </w:rPr>
  </w:style>
  <w:style w:type="character" w:customStyle="1" w:styleId="UnresolvedMention">
    <w:name w:val="Unresolved Mention"/>
    <w:basedOn w:val="DefaultParagraphFont"/>
    <w:uiPriority w:val="99"/>
    <w:semiHidden/>
    <w:unhideWhenUsed/>
    <w:rsid w:val="00C75348"/>
    <w:rPr>
      <w:color w:val="605E5C"/>
      <w:shd w:val="clear" w:color="auto" w:fill="E1DFDD"/>
    </w:rPr>
  </w:style>
  <w:style w:type="table" w:styleId="TableGrid">
    <w:name w:val="Table Grid"/>
    <w:basedOn w:val="TableNormal"/>
    <w:rsid w:val="005B20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EE11B8"/>
    <w:pPr>
      <w:spacing w:after="0" w:line="240" w:lineRule="auto"/>
    </w:pPr>
    <w:rPr>
      <w:rFonts w:ascii="Calibri" w:eastAsia="Calibri" w:hAnsi="Calibri" w:cs="SimSun"/>
      <w:lang w:val="id-ID"/>
    </w:rPr>
  </w:style>
  <w:style w:type="character" w:customStyle="1" w:styleId="NoSpacingChar">
    <w:name w:val="No Spacing Char"/>
    <w:basedOn w:val="DefaultParagraphFont"/>
    <w:link w:val="NoSpacing"/>
    <w:uiPriority w:val="1"/>
    <w:rsid w:val="00EE11B8"/>
    <w:rPr>
      <w:rFonts w:ascii="Calibri" w:eastAsia="Calibri" w:hAnsi="Calibri" w:cs="SimSun"/>
      <w:lang w:val="id-ID"/>
    </w:rPr>
  </w:style>
  <w:style w:type="character" w:customStyle="1" w:styleId="Heading2Char">
    <w:name w:val="Heading 2 Char"/>
    <w:basedOn w:val="DefaultParagraphFont"/>
    <w:link w:val="Heading2"/>
    <w:uiPriority w:val="1"/>
    <w:rsid w:val="00483803"/>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700629">
      <w:bodyDiv w:val="1"/>
      <w:marLeft w:val="0"/>
      <w:marRight w:val="0"/>
      <w:marTop w:val="0"/>
      <w:marBottom w:val="0"/>
      <w:divBdr>
        <w:top w:val="none" w:sz="0" w:space="0" w:color="auto"/>
        <w:left w:val="none" w:sz="0" w:space="0" w:color="auto"/>
        <w:bottom w:val="none" w:sz="0" w:space="0" w:color="auto"/>
        <w:right w:val="none" w:sz="0" w:space="0" w:color="auto"/>
      </w:divBdr>
    </w:div>
    <w:div w:id="850485184">
      <w:bodyDiv w:val="1"/>
      <w:marLeft w:val="0"/>
      <w:marRight w:val="0"/>
      <w:marTop w:val="0"/>
      <w:marBottom w:val="0"/>
      <w:divBdr>
        <w:top w:val="none" w:sz="0" w:space="0" w:color="auto"/>
        <w:left w:val="none" w:sz="0" w:space="0" w:color="auto"/>
        <w:bottom w:val="none" w:sz="0" w:space="0" w:color="auto"/>
        <w:right w:val="none" w:sz="0" w:space="0" w:color="auto"/>
      </w:divBdr>
    </w:div>
    <w:div w:id="1018896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siducat.org/index.php/ghaitsa"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E4F6B5-61B5-4EFD-9655-B94B19F9E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14</Pages>
  <Words>5236</Words>
  <Characters>29846</Characters>
  <Application>Microsoft Office Word</Application>
  <DocSecurity>0</DocSecurity>
  <Lines>248</Lines>
  <Paragraphs>70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35012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phazer</dc:creator>
  <cp:lastModifiedBy>Latansa</cp:lastModifiedBy>
  <cp:revision>4</cp:revision>
  <cp:lastPrinted>2023-01-16T01:08:00Z</cp:lastPrinted>
  <dcterms:created xsi:type="dcterms:W3CDTF">2023-02-10T07:05:00Z</dcterms:created>
  <dcterms:modified xsi:type="dcterms:W3CDTF">2023-02-16T08:42:00Z</dcterms:modified>
</cp:coreProperties>
</file>